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F01A7" w14:textId="754FAEB4" w:rsidR="004B51A7" w:rsidRDefault="00620C81" w:rsidP="00F67071">
      <w:pPr>
        <w:jc w:val="center"/>
        <w:rPr>
          <w:rFonts w:ascii="Arial" w:hAnsi="Arial" w:cs="Arial"/>
          <w:sz w:val="24"/>
          <w:szCs w:val="24"/>
        </w:rPr>
      </w:pPr>
      <w:r w:rsidRPr="00F67071">
        <w:rPr>
          <w:rFonts w:ascii="Arial" w:hAnsi="Arial" w:cs="Arial"/>
          <w:b/>
          <w:sz w:val="24"/>
          <w:szCs w:val="24"/>
        </w:rPr>
        <w:t xml:space="preserve">Краткий экскурс </w:t>
      </w:r>
      <w:r w:rsidR="00E6211F">
        <w:rPr>
          <w:rFonts w:ascii="Arial" w:hAnsi="Arial" w:cs="Arial"/>
          <w:b/>
          <w:sz w:val="24"/>
          <w:szCs w:val="24"/>
        </w:rPr>
        <w:t>в прошлое</w:t>
      </w:r>
      <w:r w:rsidRPr="00F67071">
        <w:rPr>
          <w:rFonts w:ascii="Arial" w:hAnsi="Arial" w:cs="Arial"/>
          <w:b/>
          <w:sz w:val="24"/>
          <w:szCs w:val="24"/>
        </w:rPr>
        <w:t xml:space="preserve"> цивилизации</w:t>
      </w:r>
      <w:r w:rsidR="00E6211F">
        <w:rPr>
          <w:rFonts w:ascii="Arial" w:hAnsi="Arial" w:cs="Arial"/>
          <w:b/>
          <w:sz w:val="24"/>
          <w:szCs w:val="24"/>
        </w:rPr>
        <w:t xml:space="preserve"> в свете «</w:t>
      </w:r>
      <w:r w:rsidR="00E6211F" w:rsidRPr="00E6211F">
        <w:rPr>
          <w:rFonts w:ascii="Arial" w:hAnsi="Arial" w:cs="Arial"/>
          <w:b/>
          <w:sz w:val="24"/>
          <w:szCs w:val="24"/>
        </w:rPr>
        <w:t>Невероятной истории Великой Руси 2-ой половины XIX века. Начало эпохи Прометея</w:t>
      </w:r>
      <w:r w:rsidR="00E6211F">
        <w:rPr>
          <w:rFonts w:ascii="Arial" w:hAnsi="Arial" w:cs="Arial"/>
          <w:b/>
          <w:sz w:val="24"/>
          <w:szCs w:val="24"/>
        </w:rPr>
        <w:t>»</w:t>
      </w:r>
      <w:r w:rsidRPr="00F67071">
        <w:rPr>
          <w:rFonts w:ascii="Arial" w:hAnsi="Arial" w:cs="Arial"/>
          <w:sz w:val="24"/>
          <w:szCs w:val="24"/>
        </w:rPr>
        <w:t>.</w:t>
      </w:r>
    </w:p>
    <w:p w14:paraId="4BDF41B4" w14:textId="77777777" w:rsidR="00FD6D7F" w:rsidRDefault="00FD6D7F">
      <w:pPr>
        <w:rPr>
          <w:rFonts w:ascii="Arial" w:hAnsi="Arial" w:cs="Arial"/>
          <w:sz w:val="24"/>
          <w:szCs w:val="24"/>
        </w:rPr>
      </w:pPr>
    </w:p>
    <w:p w14:paraId="1BFCE9B8" w14:textId="38B9DD37" w:rsidR="0043699A" w:rsidRPr="0043699A" w:rsidRDefault="0043699A" w:rsidP="0043699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3699A">
        <w:rPr>
          <w:rFonts w:ascii="Arial" w:hAnsi="Arial" w:cs="Arial"/>
          <w:b/>
          <w:bCs/>
          <w:sz w:val="24"/>
          <w:szCs w:val="24"/>
        </w:rPr>
        <w:t>Введение</w:t>
      </w:r>
    </w:p>
    <w:p w14:paraId="7D180A8D" w14:textId="77777777" w:rsidR="0043699A" w:rsidRDefault="0043699A">
      <w:pPr>
        <w:rPr>
          <w:rFonts w:ascii="Arial" w:hAnsi="Arial" w:cs="Arial"/>
          <w:sz w:val="24"/>
          <w:szCs w:val="24"/>
        </w:rPr>
      </w:pPr>
    </w:p>
    <w:p w14:paraId="422E3D4D" w14:textId="1EA2CFDC" w:rsidR="00787711" w:rsidRDefault="00787711">
      <w:pPr>
        <w:rPr>
          <w:rFonts w:ascii="Arial" w:hAnsi="Arial" w:cs="Arial"/>
          <w:sz w:val="24"/>
          <w:szCs w:val="24"/>
        </w:rPr>
      </w:pPr>
      <w:r w:rsidRPr="00787711">
        <w:rPr>
          <w:rFonts w:ascii="Arial" w:hAnsi="Arial" w:cs="Arial"/>
          <w:sz w:val="24"/>
          <w:szCs w:val="24"/>
        </w:rPr>
        <w:t xml:space="preserve">Для </w:t>
      </w:r>
      <w:r>
        <w:rPr>
          <w:rFonts w:ascii="Arial" w:hAnsi="Arial" w:cs="Arial"/>
          <w:sz w:val="24"/>
          <w:szCs w:val="24"/>
        </w:rPr>
        <w:t>изложения заявленной темы нам понадобятся</w:t>
      </w:r>
      <w:r w:rsidRPr="00787711">
        <w:rPr>
          <w:rFonts w:ascii="Arial" w:hAnsi="Arial" w:cs="Arial"/>
          <w:sz w:val="24"/>
          <w:szCs w:val="24"/>
        </w:rPr>
        <w:t xml:space="preserve"> выводы книги автора «Невероятная история Великой Руси 2-ой половины XIX века. Начало эпохи Прометея» (НИВР)</w:t>
      </w:r>
      <w:r w:rsidRPr="00787711">
        <w:rPr>
          <w:rFonts w:ascii="Arial" w:hAnsi="Arial" w:cs="Arial"/>
          <w:sz w:val="24"/>
          <w:szCs w:val="24"/>
          <w:vertAlign w:val="superscript"/>
        </w:rPr>
        <w:t>1</w:t>
      </w:r>
      <w:r w:rsidRPr="00787711">
        <w:rPr>
          <w:rFonts w:ascii="Arial" w:hAnsi="Arial" w:cs="Arial"/>
          <w:sz w:val="24"/>
          <w:szCs w:val="24"/>
        </w:rPr>
        <w:t>. В работе представлена концепция развития цивилизации на основе "явления Христа народу", т.е. приход</w:t>
      </w:r>
      <w:r w:rsidR="00E501AF">
        <w:rPr>
          <w:rFonts w:ascii="Arial" w:hAnsi="Arial" w:cs="Arial"/>
          <w:sz w:val="24"/>
          <w:szCs w:val="24"/>
        </w:rPr>
        <w:t>а</w:t>
      </w:r>
      <w:r w:rsidRPr="00787711">
        <w:rPr>
          <w:rFonts w:ascii="Arial" w:hAnsi="Arial" w:cs="Arial"/>
          <w:sz w:val="24"/>
          <w:szCs w:val="24"/>
        </w:rPr>
        <w:t xml:space="preserve"> в мир </w:t>
      </w:r>
      <w:r>
        <w:rPr>
          <w:rFonts w:ascii="Arial" w:hAnsi="Arial" w:cs="Arial"/>
          <w:sz w:val="24"/>
          <w:szCs w:val="24"/>
        </w:rPr>
        <w:t xml:space="preserve">в 1860-х годах </w:t>
      </w:r>
      <w:r w:rsidRPr="00787711">
        <w:rPr>
          <w:rFonts w:ascii="Arial" w:hAnsi="Arial" w:cs="Arial"/>
          <w:sz w:val="24"/>
          <w:szCs w:val="24"/>
        </w:rPr>
        <w:t>разумной биологической субстанции, совмещавшей мужское и женское начало</w:t>
      </w:r>
      <w:r w:rsidR="00E501AF">
        <w:rPr>
          <w:rFonts w:ascii="Arial" w:hAnsi="Arial" w:cs="Arial"/>
          <w:sz w:val="24"/>
          <w:szCs w:val="24"/>
        </w:rPr>
        <w:t>. Целью ее миссии было спасение человечества от возникших угроз как во внешней среде, так и внутри социума</w:t>
      </w:r>
      <w:r w:rsidRPr="00787711">
        <w:rPr>
          <w:rFonts w:ascii="Arial" w:hAnsi="Arial" w:cs="Arial"/>
          <w:sz w:val="24"/>
          <w:szCs w:val="24"/>
        </w:rPr>
        <w:t xml:space="preserve">. </w:t>
      </w:r>
    </w:p>
    <w:p w14:paraId="55F89CD8" w14:textId="77777777" w:rsidR="00FF3F6E" w:rsidRPr="00FF3F6E" w:rsidRDefault="00FF3F6E" w:rsidP="00FF3F6E">
      <w:pPr>
        <w:rPr>
          <w:rFonts w:ascii="Arial" w:hAnsi="Arial" w:cs="Arial"/>
          <w:sz w:val="24"/>
          <w:szCs w:val="24"/>
        </w:rPr>
      </w:pPr>
      <w:r w:rsidRPr="00FF3F6E">
        <w:rPr>
          <w:rFonts w:ascii="Arial" w:hAnsi="Arial" w:cs="Arial"/>
          <w:sz w:val="24"/>
          <w:szCs w:val="24"/>
        </w:rPr>
        <w:t xml:space="preserve">Заметим, что до появления Прометея летоисчисление велось по лунному календарю, в котором лунный год равен приблизительно 29,5 дням. Стало быть, в одном солнечном году с 365 днями 12,37 лунных лет. С утверждением его руководителем цивилизации после захвата Царьграда в 1672 г. по лунной или 1864 г. по солнечной шкале началась эпоха, которая в ТИ обозначена как христианская. </w:t>
      </w:r>
    </w:p>
    <w:p w14:paraId="51956525" w14:textId="081F4C71" w:rsidR="00FF3F6E" w:rsidRPr="00FF3F6E" w:rsidRDefault="00FF3F6E">
      <w:pPr>
        <w:rPr>
          <w:rFonts w:ascii="Arial" w:hAnsi="Arial" w:cs="Arial"/>
          <w:sz w:val="24"/>
          <w:szCs w:val="24"/>
        </w:rPr>
      </w:pPr>
      <w:r w:rsidRPr="00FF3F6E">
        <w:rPr>
          <w:rFonts w:ascii="Arial" w:hAnsi="Arial" w:cs="Arial"/>
          <w:sz w:val="24"/>
          <w:szCs w:val="24"/>
        </w:rPr>
        <w:t xml:space="preserve">До 1881 г. летоисчисление велось одновременно по двум шкалам. После 1881 г. человечество окончательно перешло на солнечный календарь. </w:t>
      </w:r>
      <w:r>
        <w:rPr>
          <w:rFonts w:ascii="Arial" w:hAnsi="Arial" w:cs="Arial"/>
          <w:sz w:val="24"/>
          <w:szCs w:val="24"/>
        </w:rPr>
        <w:t>На всякий случай заметим, что интервал с 1672 г. до Отечественной войны 1812 г. по лунному календарю умещен на солнечном шкале в диапазоне 1864-75 гг.</w:t>
      </w:r>
    </w:p>
    <w:p w14:paraId="4EE86EA8" w14:textId="1243E42E" w:rsidR="00FD6D7F" w:rsidRDefault="00FD6D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 прихода Прометея цивилизация </w:t>
      </w:r>
      <w:r w:rsidR="002C48C9">
        <w:rPr>
          <w:rFonts w:ascii="Arial" w:hAnsi="Arial" w:cs="Arial"/>
          <w:sz w:val="24"/>
          <w:szCs w:val="24"/>
        </w:rPr>
        <w:t>останови</w:t>
      </w:r>
      <w:r>
        <w:rPr>
          <w:rFonts w:ascii="Arial" w:hAnsi="Arial" w:cs="Arial"/>
          <w:sz w:val="24"/>
          <w:szCs w:val="24"/>
        </w:rPr>
        <w:t xml:space="preserve">лась в феодальной формации, т.е. основывалась на натуральном хозяйстве и крепостном праве, несмотря на разные климатические и географические условия. </w:t>
      </w:r>
      <w:r w:rsidR="00427872">
        <w:rPr>
          <w:rFonts w:ascii="Arial" w:hAnsi="Arial" w:cs="Arial"/>
          <w:sz w:val="24"/>
          <w:szCs w:val="24"/>
        </w:rPr>
        <w:t xml:space="preserve">Из этого следовало, что формой правления была </w:t>
      </w:r>
      <w:r>
        <w:rPr>
          <w:rFonts w:ascii="Arial" w:hAnsi="Arial" w:cs="Arial"/>
          <w:sz w:val="24"/>
          <w:szCs w:val="24"/>
        </w:rPr>
        <w:t>тирани</w:t>
      </w:r>
      <w:r w:rsidR="00427872">
        <w:rPr>
          <w:rFonts w:ascii="Arial" w:hAnsi="Arial" w:cs="Arial"/>
          <w:sz w:val="24"/>
          <w:szCs w:val="24"/>
        </w:rPr>
        <w:t>я</w:t>
      </w:r>
      <w:r>
        <w:rPr>
          <w:rFonts w:ascii="Arial" w:hAnsi="Arial" w:cs="Arial"/>
          <w:sz w:val="24"/>
          <w:szCs w:val="24"/>
        </w:rPr>
        <w:t xml:space="preserve"> со столицей в Царьграде</w:t>
      </w:r>
      <w:r w:rsidR="00427872">
        <w:rPr>
          <w:rFonts w:ascii="Arial" w:hAnsi="Arial" w:cs="Arial"/>
          <w:sz w:val="24"/>
          <w:szCs w:val="24"/>
        </w:rPr>
        <w:t xml:space="preserve">, потому как </w:t>
      </w:r>
      <w:r w:rsidR="002C48C9">
        <w:rPr>
          <w:rFonts w:ascii="Arial" w:hAnsi="Arial" w:cs="Arial"/>
          <w:sz w:val="24"/>
          <w:szCs w:val="24"/>
        </w:rPr>
        <w:t xml:space="preserve">такое правление </w:t>
      </w:r>
      <w:r w:rsidR="0043699A">
        <w:rPr>
          <w:rFonts w:ascii="Arial" w:hAnsi="Arial" w:cs="Arial"/>
          <w:sz w:val="24"/>
          <w:szCs w:val="24"/>
        </w:rPr>
        <w:t xml:space="preserve">максимально </w:t>
      </w:r>
      <w:r w:rsidR="00427872">
        <w:rPr>
          <w:rFonts w:ascii="Arial" w:hAnsi="Arial" w:cs="Arial"/>
          <w:sz w:val="24"/>
          <w:szCs w:val="24"/>
        </w:rPr>
        <w:t>повышало выживаемость цивилизации</w:t>
      </w:r>
      <w:r w:rsidR="007F2DE7" w:rsidRPr="007F2DE7"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01EA1E83" w14:textId="2DC4768B" w:rsidR="00485088" w:rsidRDefault="00FD6D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Из-за того, что Русский север</w:t>
      </w:r>
      <w:r w:rsidR="00DD1ECE">
        <w:rPr>
          <w:rFonts w:ascii="Arial" w:hAnsi="Arial" w:cs="Arial"/>
          <w:sz w:val="24"/>
          <w:szCs w:val="24"/>
        </w:rPr>
        <w:t xml:space="preserve"> (Соловки и окрестности)</w:t>
      </w:r>
      <w:r>
        <w:rPr>
          <w:rFonts w:ascii="Arial" w:hAnsi="Arial" w:cs="Arial"/>
          <w:sz w:val="24"/>
          <w:szCs w:val="24"/>
        </w:rPr>
        <w:t>, где появился Прометей, находился в критической зоне земледелия</w:t>
      </w:r>
      <w:r w:rsidR="00485088">
        <w:rPr>
          <w:rFonts w:ascii="Arial" w:hAnsi="Arial" w:cs="Arial"/>
          <w:sz w:val="24"/>
          <w:szCs w:val="24"/>
        </w:rPr>
        <w:t xml:space="preserve"> и </w:t>
      </w:r>
      <w:r w:rsidR="002C48C9">
        <w:rPr>
          <w:rFonts w:ascii="Arial" w:hAnsi="Arial" w:cs="Arial"/>
          <w:sz w:val="24"/>
          <w:szCs w:val="24"/>
        </w:rPr>
        <w:t xml:space="preserve">располагал </w:t>
      </w:r>
      <w:r w:rsidR="00485088">
        <w:rPr>
          <w:rFonts w:ascii="Arial" w:hAnsi="Arial" w:cs="Arial"/>
          <w:sz w:val="24"/>
          <w:szCs w:val="24"/>
        </w:rPr>
        <w:t>большими расстояниями между населенными пунктами</w:t>
      </w:r>
      <w:r>
        <w:rPr>
          <w:rFonts w:ascii="Arial" w:hAnsi="Arial" w:cs="Arial"/>
          <w:sz w:val="24"/>
          <w:szCs w:val="24"/>
        </w:rPr>
        <w:t xml:space="preserve">, ему требовалась особая форма </w:t>
      </w:r>
      <w:r w:rsidR="00427872">
        <w:rPr>
          <w:rFonts w:ascii="Arial" w:hAnsi="Arial" w:cs="Arial"/>
          <w:sz w:val="24"/>
          <w:szCs w:val="24"/>
        </w:rPr>
        <w:t>тирании</w:t>
      </w:r>
      <w:r>
        <w:rPr>
          <w:rFonts w:ascii="Arial" w:hAnsi="Arial" w:cs="Arial"/>
          <w:sz w:val="24"/>
          <w:szCs w:val="24"/>
        </w:rPr>
        <w:t xml:space="preserve"> - распределительная. </w:t>
      </w:r>
    </w:p>
    <w:p w14:paraId="45E9FBD2" w14:textId="65AB9117" w:rsidR="00F67071" w:rsidRDefault="00FD6D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Другими словами, ни о каком формировании рынка </w:t>
      </w:r>
      <w:r w:rsidR="00427872">
        <w:rPr>
          <w:rFonts w:ascii="Arial" w:hAnsi="Arial" w:cs="Arial"/>
          <w:sz w:val="24"/>
          <w:szCs w:val="24"/>
        </w:rPr>
        <w:t xml:space="preserve">ни тогда, ни позже </w:t>
      </w:r>
      <w:r>
        <w:rPr>
          <w:rFonts w:ascii="Arial" w:hAnsi="Arial" w:cs="Arial"/>
          <w:sz w:val="24"/>
          <w:szCs w:val="24"/>
        </w:rPr>
        <w:t>не могло быть и речи</w:t>
      </w:r>
      <w:r w:rsidR="00427872">
        <w:rPr>
          <w:rFonts w:ascii="Arial" w:hAnsi="Arial" w:cs="Arial"/>
          <w:sz w:val="24"/>
          <w:szCs w:val="24"/>
        </w:rPr>
        <w:t xml:space="preserve"> из-за отсутствия прибавочного продукта в экономике</w:t>
      </w:r>
      <w:r w:rsidR="00AF665B">
        <w:rPr>
          <w:rFonts w:ascii="Arial" w:hAnsi="Arial" w:cs="Arial"/>
          <w:sz w:val="24"/>
          <w:szCs w:val="24"/>
        </w:rPr>
        <w:t xml:space="preserve"> региона</w:t>
      </w:r>
      <w:r>
        <w:rPr>
          <w:rFonts w:ascii="Arial" w:hAnsi="Arial" w:cs="Arial"/>
          <w:sz w:val="24"/>
          <w:szCs w:val="24"/>
        </w:rPr>
        <w:t>.</w:t>
      </w:r>
      <w:r w:rsidR="005D1384">
        <w:rPr>
          <w:rFonts w:ascii="Arial" w:hAnsi="Arial" w:cs="Arial"/>
          <w:sz w:val="24"/>
          <w:szCs w:val="24"/>
        </w:rPr>
        <w:t xml:space="preserve"> Как выяснилось позднее, это в целом было характерно для всей Российской империи.</w:t>
      </w:r>
    </w:p>
    <w:p w14:paraId="78942677" w14:textId="36BC37A7" w:rsidR="00DD6D0C" w:rsidRDefault="004278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Из вышесказанного выходило, </w:t>
      </w:r>
      <w:r w:rsidR="00DD6D0C">
        <w:rPr>
          <w:rFonts w:ascii="Arial" w:hAnsi="Arial" w:cs="Arial"/>
          <w:sz w:val="24"/>
          <w:szCs w:val="24"/>
        </w:rPr>
        <w:t>что е</w:t>
      </w:r>
      <w:r w:rsidR="00DD6D0C" w:rsidRPr="00DD6D0C">
        <w:rPr>
          <w:rFonts w:ascii="Arial" w:hAnsi="Arial" w:cs="Arial"/>
          <w:sz w:val="24"/>
          <w:szCs w:val="24"/>
        </w:rPr>
        <w:t xml:space="preserve">сли принять детерминистский подход к историческому развитию (как это </w:t>
      </w:r>
      <w:r w:rsidR="00336BB6" w:rsidRPr="00DD6D0C">
        <w:rPr>
          <w:rFonts w:ascii="Arial" w:hAnsi="Arial" w:cs="Arial"/>
          <w:sz w:val="24"/>
          <w:szCs w:val="24"/>
        </w:rPr>
        <w:t>делает</w:t>
      </w:r>
      <w:r w:rsidR="00336BB6">
        <w:rPr>
          <w:rFonts w:ascii="Arial" w:hAnsi="Arial" w:cs="Arial"/>
          <w:sz w:val="24"/>
          <w:szCs w:val="24"/>
        </w:rPr>
        <w:t>, в частности,</w:t>
      </w:r>
      <w:r w:rsidR="00DD6D0C" w:rsidRPr="00DD6D0C">
        <w:rPr>
          <w:rFonts w:ascii="Arial" w:hAnsi="Arial" w:cs="Arial"/>
          <w:sz w:val="24"/>
          <w:szCs w:val="24"/>
        </w:rPr>
        <w:t xml:space="preserve"> теория К. Маркса о прибавочной стоимости), то к России эту концепцию примен</w:t>
      </w:r>
      <w:r w:rsidR="00DD6D0C">
        <w:rPr>
          <w:rFonts w:ascii="Arial" w:hAnsi="Arial" w:cs="Arial"/>
          <w:sz w:val="24"/>
          <w:szCs w:val="24"/>
        </w:rPr>
        <w:t>я</w:t>
      </w:r>
      <w:r w:rsidR="00DD6D0C" w:rsidRPr="00DD6D0C">
        <w:rPr>
          <w:rFonts w:ascii="Arial" w:hAnsi="Arial" w:cs="Arial"/>
          <w:sz w:val="24"/>
          <w:szCs w:val="24"/>
        </w:rPr>
        <w:t xml:space="preserve">ть </w:t>
      </w:r>
      <w:r w:rsidR="00DD6D0C">
        <w:rPr>
          <w:rFonts w:ascii="Arial" w:hAnsi="Arial" w:cs="Arial"/>
          <w:sz w:val="24"/>
          <w:szCs w:val="24"/>
        </w:rPr>
        <w:t xml:space="preserve">было </w:t>
      </w:r>
      <w:r w:rsidR="00DD6D0C" w:rsidRPr="00DD6D0C">
        <w:rPr>
          <w:rFonts w:ascii="Arial" w:hAnsi="Arial" w:cs="Arial"/>
          <w:sz w:val="24"/>
          <w:szCs w:val="24"/>
        </w:rPr>
        <w:t>нельзя.</w:t>
      </w:r>
      <w:r w:rsidR="00DD6D0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То есть смена формации в ней </w:t>
      </w:r>
      <w:r w:rsidR="00E75A49">
        <w:rPr>
          <w:rFonts w:ascii="Arial" w:hAnsi="Arial" w:cs="Arial"/>
          <w:sz w:val="24"/>
          <w:szCs w:val="24"/>
        </w:rPr>
        <w:t xml:space="preserve">если и происходила, то была </w:t>
      </w:r>
      <w:r w:rsidR="00336BB6">
        <w:rPr>
          <w:rFonts w:ascii="Arial" w:hAnsi="Arial" w:cs="Arial"/>
          <w:sz w:val="24"/>
          <w:szCs w:val="24"/>
        </w:rPr>
        <w:t xml:space="preserve">в основном </w:t>
      </w:r>
      <w:r w:rsidR="00E75A49">
        <w:rPr>
          <w:rFonts w:ascii="Arial" w:hAnsi="Arial" w:cs="Arial"/>
          <w:sz w:val="24"/>
          <w:szCs w:val="24"/>
        </w:rPr>
        <w:t>нацелена на</w:t>
      </w:r>
      <w:r>
        <w:rPr>
          <w:rFonts w:ascii="Arial" w:hAnsi="Arial" w:cs="Arial"/>
          <w:sz w:val="24"/>
          <w:szCs w:val="24"/>
        </w:rPr>
        <w:t xml:space="preserve"> замен</w:t>
      </w:r>
      <w:r w:rsidR="00E75A49">
        <w:rPr>
          <w:rFonts w:ascii="Arial" w:hAnsi="Arial" w:cs="Arial"/>
          <w:sz w:val="24"/>
          <w:szCs w:val="24"/>
        </w:rPr>
        <w:t>у</w:t>
      </w:r>
      <w:r>
        <w:rPr>
          <w:rFonts w:ascii="Arial" w:hAnsi="Arial" w:cs="Arial"/>
          <w:sz w:val="24"/>
          <w:szCs w:val="24"/>
        </w:rPr>
        <w:t xml:space="preserve"> элит</w:t>
      </w:r>
      <w:r w:rsidR="00DD6D0C">
        <w:rPr>
          <w:rFonts w:ascii="Arial" w:hAnsi="Arial" w:cs="Arial"/>
          <w:sz w:val="24"/>
          <w:szCs w:val="24"/>
        </w:rPr>
        <w:t>.</w:t>
      </w:r>
    </w:p>
    <w:p w14:paraId="3C6E8A7F" w14:textId="1DC4A264" w:rsidR="00E75A49" w:rsidRDefault="00DD6D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Цель была одна -</w:t>
      </w:r>
      <w:r w:rsidR="00427872">
        <w:rPr>
          <w:rFonts w:ascii="Arial" w:hAnsi="Arial" w:cs="Arial"/>
          <w:sz w:val="24"/>
          <w:szCs w:val="24"/>
        </w:rPr>
        <w:t xml:space="preserve"> </w:t>
      </w:r>
      <w:r w:rsidR="00E75A49">
        <w:rPr>
          <w:rFonts w:ascii="Arial" w:hAnsi="Arial" w:cs="Arial"/>
          <w:sz w:val="24"/>
          <w:szCs w:val="24"/>
        </w:rPr>
        <w:t>повышени</w:t>
      </w:r>
      <w:r>
        <w:rPr>
          <w:rFonts w:ascii="Arial" w:hAnsi="Arial" w:cs="Arial"/>
          <w:sz w:val="24"/>
          <w:szCs w:val="24"/>
        </w:rPr>
        <w:t>е</w:t>
      </w:r>
      <w:r w:rsidR="00E75A49">
        <w:rPr>
          <w:rFonts w:ascii="Arial" w:hAnsi="Arial" w:cs="Arial"/>
          <w:sz w:val="24"/>
          <w:szCs w:val="24"/>
        </w:rPr>
        <w:t xml:space="preserve"> справедливости распределения общественного продукта</w:t>
      </w:r>
      <w:r>
        <w:rPr>
          <w:rFonts w:ascii="Arial" w:hAnsi="Arial" w:cs="Arial"/>
          <w:sz w:val="24"/>
          <w:szCs w:val="24"/>
        </w:rPr>
        <w:t xml:space="preserve"> среди членов общества</w:t>
      </w:r>
      <w:r w:rsidR="00E75A49">
        <w:rPr>
          <w:rFonts w:ascii="Arial" w:hAnsi="Arial" w:cs="Arial"/>
          <w:sz w:val="24"/>
          <w:szCs w:val="24"/>
        </w:rPr>
        <w:t>.</w:t>
      </w:r>
      <w:r w:rsidR="009F46B9">
        <w:rPr>
          <w:rFonts w:ascii="Arial" w:hAnsi="Arial" w:cs="Arial"/>
          <w:sz w:val="24"/>
          <w:szCs w:val="24"/>
        </w:rPr>
        <w:t xml:space="preserve"> Неспроста Маркс не рассматривал Российскую империю в качестве кандидата на пролетарскую революцию в обозримом будущем.</w:t>
      </w:r>
    </w:p>
    <w:p w14:paraId="77C3F07E" w14:textId="1190F441" w:rsidR="009F46B9" w:rsidRDefault="009F46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Отсутствие прибавочной стоимости в России</w:t>
      </w:r>
      <w:r w:rsidR="00894EAA">
        <w:rPr>
          <w:rFonts w:ascii="Arial" w:hAnsi="Arial" w:cs="Arial"/>
          <w:sz w:val="24"/>
          <w:szCs w:val="24"/>
        </w:rPr>
        <w:t xml:space="preserve"> косвенно </w:t>
      </w:r>
      <w:r w:rsidR="00E75A49">
        <w:rPr>
          <w:rFonts w:ascii="Arial" w:hAnsi="Arial" w:cs="Arial"/>
          <w:sz w:val="24"/>
          <w:szCs w:val="24"/>
        </w:rPr>
        <w:t xml:space="preserve">подтверждается, </w:t>
      </w:r>
      <w:r w:rsidR="005D1384">
        <w:rPr>
          <w:rFonts w:ascii="Arial" w:hAnsi="Arial" w:cs="Arial"/>
          <w:sz w:val="24"/>
          <w:szCs w:val="24"/>
        </w:rPr>
        <w:t>своеобразным</w:t>
      </w:r>
      <w:r>
        <w:rPr>
          <w:rFonts w:ascii="Arial" w:hAnsi="Arial" w:cs="Arial"/>
          <w:sz w:val="24"/>
          <w:szCs w:val="24"/>
        </w:rPr>
        <w:t xml:space="preserve"> </w:t>
      </w:r>
      <w:r w:rsidR="00E75A49">
        <w:rPr>
          <w:rFonts w:ascii="Arial" w:hAnsi="Arial" w:cs="Arial"/>
          <w:sz w:val="24"/>
          <w:szCs w:val="24"/>
        </w:rPr>
        <w:t>развитие</w:t>
      </w:r>
      <w:r>
        <w:rPr>
          <w:rFonts w:ascii="Arial" w:hAnsi="Arial" w:cs="Arial"/>
          <w:sz w:val="24"/>
          <w:szCs w:val="24"/>
        </w:rPr>
        <w:t>м</w:t>
      </w:r>
      <w:r w:rsidR="00E75A49">
        <w:rPr>
          <w:rFonts w:ascii="Arial" w:hAnsi="Arial" w:cs="Arial"/>
          <w:sz w:val="24"/>
          <w:szCs w:val="24"/>
        </w:rPr>
        <w:t xml:space="preserve"> промышленности</w:t>
      </w:r>
      <w:r>
        <w:rPr>
          <w:rFonts w:ascii="Arial" w:hAnsi="Arial" w:cs="Arial"/>
          <w:sz w:val="24"/>
          <w:szCs w:val="24"/>
        </w:rPr>
        <w:t>, что проходило исключительно</w:t>
      </w:r>
      <w:r w:rsidR="00E75A49">
        <w:rPr>
          <w:rFonts w:ascii="Arial" w:hAnsi="Arial" w:cs="Arial"/>
          <w:sz w:val="24"/>
          <w:szCs w:val="24"/>
        </w:rPr>
        <w:t xml:space="preserve"> при поддержке государства, например, металлургии при Петре </w:t>
      </w:r>
      <w:r w:rsidR="00E75A49">
        <w:rPr>
          <w:rFonts w:ascii="Arial" w:hAnsi="Arial" w:cs="Arial"/>
          <w:sz w:val="24"/>
          <w:szCs w:val="24"/>
          <w:lang w:val="en-US"/>
        </w:rPr>
        <w:t>I</w:t>
      </w:r>
      <w:r w:rsidR="00E75A49" w:rsidRPr="00E75A49">
        <w:rPr>
          <w:rFonts w:ascii="Arial" w:hAnsi="Arial" w:cs="Arial"/>
          <w:sz w:val="24"/>
          <w:szCs w:val="24"/>
        </w:rPr>
        <w:t xml:space="preserve"> </w:t>
      </w:r>
      <w:r w:rsidR="00E75A49">
        <w:rPr>
          <w:rFonts w:ascii="Arial" w:hAnsi="Arial" w:cs="Arial"/>
          <w:sz w:val="24"/>
          <w:szCs w:val="24"/>
        </w:rPr>
        <w:t xml:space="preserve">и Екатерине </w:t>
      </w:r>
      <w:r w:rsidR="00E75A49">
        <w:rPr>
          <w:rFonts w:ascii="Arial" w:hAnsi="Arial" w:cs="Arial"/>
          <w:sz w:val="24"/>
          <w:szCs w:val="24"/>
          <w:lang w:val="en-US"/>
        </w:rPr>
        <w:t>II</w:t>
      </w:r>
      <w:r w:rsidR="00E75A49">
        <w:rPr>
          <w:rFonts w:ascii="Arial" w:hAnsi="Arial" w:cs="Arial"/>
          <w:sz w:val="24"/>
          <w:szCs w:val="24"/>
        </w:rPr>
        <w:t xml:space="preserve">. А способ строительства железных дорог </w:t>
      </w:r>
      <w:r w:rsidR="005D1384">
        <w:rPr>
          <w:rFonts w:ascii="Arial" w:hAnsi="Arial" w:cs="Arial"/>
          <w:sz w:val="24"/>
          <w:szCs w:val="24"/>
        </w:rPr>
        <w:t>вообще</w:t>
      </w:r>
      <w:r w:rsidR="00E75A49">
        <w:rPr>
          <w:rFonts w:ascii="Arial" w:hAnsi="Arial" w:cs="Arial"/>
          <w:sz w:val="24"/>
          <w:szCs w:val="24"/>
        </w:rPr>
        <w:t xml:space="preserve"> был </w:t>
      </w:r>
      <w:r w:rsidR="005D1384">
        <w:rPr>
          <w:rFonts w:ascii="Arial" w:hAnsi="Arial" w:cs="Arial"/>
          <w:sz w:val="24"/>
          <w:szCs w:val="24"/>
        </w:rPr>
        <w:t>уникаль</w:t>
      </w:r>
      <w:r>
        <w:rPr>
          <w:rFonts w:ascii="Arial" w:hAnsi="Arial" w:cs="Arial"/>
          <w:sz w:val="24"/>
          <w:szCs w:val="24"/>
        </w:rPr>
        <w:t>ным</w:t>
      </w:r>
      <w:r w:rsidR="00E75A49">
        <w:rPr>
          <w:rFonts w:ascii="Arial" w:hAnsi="Arial" w:cs="Arial"/>
          <w:sz w:val="24"/>
          <w:szCs w:val="24"/>
        </w:rPr>
        <w:t>, когда деятельность акционерных обществ</w:t>
      </w:r>
      <w:r w:rsidR="00947D1C">
        <w:rPr>
          <w:rFonts w:ascii="Arial" w:hAnsi="Arial" w:cs="Arial"/>
          <w:sz w:val="24"/>
          <w:szCs w:val="24"/>
        </w:rPr>
        <w:t xml:space="preserve">, отвечающих за </w:t>
      </w:r>
      <w:r w:rsidR="005D1384">
        <w:rPr>
          <w:rFonts w:ascii="Arial" w:hAnsi="Arial" w:cs="Arial"/>
          <w:sz w:val="24"/>
          <w:szCs w:val="24"/>
        </w:rPr>
        <w:t>стройку</w:t>
      </w:r>
      <w:r w:rsidR="00947D1C">
        <w:rPr>
          <w:rFonts w:ascii="Arial" w:hAnsi="Arial" w:cs="Arial"/>
          <w:sz w:val="24"/>
          <w:szCs w:val="24"/>
        </w:rPr>
        <w:t>,</w:t>
      </w:r>
      <w:r w:rsidR="00E75A49">
        <w:rPr>
          <w:rFonts w:ascii="Arial" w:hAnsi="Arial" w:cs="Arial"/>
          <w:sz w:val="24"/>
          <w:szCs w:val="24"/>
        </w:rPr>
        <w:t xml:space="preserve"> страховалась государством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32EE011E" w14:textId="77777777" w:rsidR="00947D1C" w:rsidRDefault="009F46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="00E75A49">
        <w:rPr>
          <w:rFonts w:ascii="Arial" w:hAnsi="Arial" w:cs="Arial"/>
          <w:sz w:val="24"/>
          <w:szCs w:val="24"/>
        </w:rPr>
        <w:t xml:space="preserve">осле завершения строительства </w:t>
      </w:r>
      <w:r w:rsidR="00947D1C">
        <w:rPr>
          <w:rFonts w:ascii="Arial" w:hAnsi="Arial" w:cs="Arial"/>
          <w:sz w:val="24"/>
          <w:szCs w:val="24"/>
        </w:rPr>
        <w:t>железные дороги</w:t>
      </w:r>
      <w:r>
        <w:rPr>
          <w:rFonts w:ascii="Arial" w:hAnsi="Arial" w:cs="Arial"/>
          <w:sz w:val="24"/>
          <w:szCs w:val="24"/>
        </w:rPr>
        <w:t xml:space="preserve"> </w:t>
      </w:r>
      <w:r w:rsidR="00E75A49">
        <w:rPr>
          <w:rFonts w:ascii="Arial" w:hAnsi="Arial" w:cs="Arial"/>
          <w:sz w:val="24"/>
          <w:szCs w:val="24"/>
        </w:rPr>
        <w:t>выкупал</w:t>
      </w:r>
      <w:r>
        <w:rPr>
          <w:rFonts w:ascii="Arial" w:hAnsi="Arial" w:cs="Arial"/>
          <w:sz w:val="24"/>
          <w:szCs w:val="24"/>
        </w:rPr>
        <w:t xml:space="preserve">ись у </w:t>
      </w:r>
      <w:r w:rsidR="005D1384">
        <w:rPr>
          <w:rFonts w:ascii="Arial" w:hAnsi="Arial" w:cs="Arial"/>
          <w:sz w:val="24"/>
          <w:szCs w:val="24"/>
        </w:rPr>
        <w:t>обществ</w:t>
      </w:r>
      <w:r>
        <w:rPr>
          <w:rFonts w:ascii="Arial" w:hAnsi="Arial" w:cs="Arial"/>
          <w:sz w:val="24"/>
          <w:szCs w:val="24"/>
        </w:rPr>
        <w:t xml:space="preserve"> казной с учетом затрат и дополнительных премий.</w:t>
      </w:r>
      <w:r w:rsidR="00427872">
        <w:rPr>
          <w:rFonts w:ascii="Arial" w:hAnsi="Arial" w:cs="Arial"/>
          <w:sz w:val="24"/>
          <w:szCs w:val="24"/>
        </w:rPr>
        <w:t xml:space="preserve"> </w:t>
      </w:r>
      <w:r w:rsidR="00947D1C">
        <w:rPr>
          <w:rFonts w:ascii="Arial" w:hAnsi="Arial" w:cs="Arial"/>
          <w:sz w:val="24"/>
          <w:szCs w:val="24"/>
        </w:rPr>
        <w:t xml:space="preserve">Примерно то же самое </w:t>
      </w:r>
      <w:r w:rsidR="00947D1C">
        <w:rPr>
          <w:rFonts w:ascii="Arial" w:hAnsi="Arial" w:cs="Arial"/>
          <w:sz w:val="24"/>
          <w:szCs w:val="24"/>
        </w:rPr>
        <w:lastRenderedPageBreak/>
        <w:t xml:space="preserve">наблюдалось при отмене крепостного права, когда государству понадобились свободные рабочие руки. </w:t>
      </w:r>
    </w:p>
    <w:p w14:paraId="6FADB2BD" w14:textId="65B259F9" w:rsidR="00427872" w:rsidRDefault="00947D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моменту реформы </w:t>
      </w:r>
      <w:r w:rsidR="003F5D5F">
        <w:rPr>
          <w:rFonts w:ascii="Arial" w:hAnsi="Arial" w:cs="Arial"/>
          <w:sz w:val="24"/>
          <w:szCs w:val="24"/>
        </w:rPr>
        <w:t xml:space="preserve">более </w:t>
      </w:r>
      <w:r>
        <w:rPr>
          <w:rFonts w:ascii="Arial" w:hAnsi="Arial" w:cs="Arial"/>
          <w:sz w:val="24"/>
          <w:szCs w:val="24"/>
        </w:rPr>
        <w:t>дв</w:t>
      </w:r>
      <w:r w:rsidR="003F5D5F">
        <w:rPr>
          <w:rFonts w:ascii="Arial" w:hAnsi="Arial" w:cs="Arial"/>
          <w:sz w:val="24"/>
          <w:szCs w:val="24"/>
        </w:rPr>
        <w:t>ух</w:t>
      </w:r>
      <w:r>
        <w:rPr>
          <w:rFonts w:ascii="Arial" w:hAnsi="Arial" w:cs="Arial"/>
          <w:sz w:val="24"/>
          <w:szCs w:val="24"/>
        </w:rPr>
        <w:t xml:space="preserve"> трет</w:t>
      </w:r>
      <w:r w:rsidR="003F5D5F">
        <w:rPr>
          <w:rFonts w:ascii="Arial" w:hAnsi="Arial" w:cs="Arial"/>
          <w:sz w:val="24"/>
          <w:szCs w:val="24"/>
        </w:rPr>
        <w:t>ей</w:t>
      </w:r>
      <w:r>
        <w:rPr>
          <w:rFonts w:ascii="Arial" w:hAnsi="Arial" w:cs="Arial"/>
          <w:sz w:val="24"/>
          <w:szCs w:val="24"/>
        </w:rPr>
        <w:t xml:space="preserve"> всех имений с крестьянами были заложены в государственном банке, что позволило </w:t>
      </w:r>
      <w:r w:rsidR="005D1384">
        <w:rPr>
          <w:rFonts w:ascii="Arial" w:hAnsi="Arial" w:cs="Arial"/>
          <w:sz w:val="24"/>
          <w:szCs w:val="24"/>
        </w:rPr>
        <w:t>администрации</w:t>
      </w:r>
      <w:r>
        <w:rPr>
          <w:rFonts w:ascii="Arial" w:hAnsi="Arial" w:cs="Arial"/>
          <w:sz w:val="24"/>
          <w:szCs w:val="24"/>
        </w:rPr>
        <w:t xml:space="preserve"> при небольшой компенсации </w:t>
      </w:r>
      <w:r w:rsidR="005D1384">
        <w:rPr>
          <w:rFonts w:ascii="Arial" w:hAnsi="Arial" w:cs="Arial"/>
          <w:sz w:val="24"/>
          <w:szCs w:val="24"/>
        </w:rPr>
        <w:t>помещикам</w:t>
      </w:r>
      <w:r w:rsidR="004F0144">
        <w:rPr>
          <w:rFonts w:ascii="Arial" w:hAnsi="Arial" w:cs="Arial"/>
          <w:sz w:val="24"/>
          <w:szCs w:val="24"/>
        </w:rPr>
        <w:t xml:space="preserve"> безболезненно</w:t>
      </w:r>
      <w:r>
        <w:rPr>
          <w:rFonts w:ascii="Arial" w:hAnsi="Arial" w:cs="Arial"/>
          <w:sz w:val="24"/>
          <w:szCs w:val="24"/>
        </w:rPr>
        <w:t xml:space="preserve"> </w:t>
      </w:r>
      <w:r w:rsidR="005D1384">
        <w:rPr>
          <w:rFonts w:ascii="Arial" w:hAnsi="Arial" w:cs="Arial"/>
          <w:sz w:val="24"/>
          <w:szCs w:val="24"/>
        </w:rPr>
        <w:t xml:space="preserve">освободить </w:t>
      </w:r>
      <w:r>
        <w:rPr>
          <w:rFonts w:ascii="Arial" w:hAnsi="Arial" w:cs="Arial"/>
          <w:sz w:val="24"/>
          <w:szCs w:val="24"/>
        </w:rPr>
        <w:t>крестьян</w:t>
      </w:r>
      <w:r w:rsidR="005D1384">
        <w:rPr>
          <w:rFonts w:ascii="Arial" w:hAnsi="Arial" w:cs="Arial"/>
          <w:sz w:val="24"/>
          <w:szCs w:val="24"/>
        </w:rPr>
        <w:t>, а затем</w:t>
      </w:r>
      <w:r>
        <w:rPr>
          <w:rFonts w:ascii="Arial" w:hAnsi="Arial" w:cs="Arial"/>
          <w:sz w:val="24"/>
          <w:szCs w:val="24"/>
        </w:rPr>
        <w:t xml:space="preserve"> отдать </w:t>
      </w:r>
      <w:r w:rsidR="004F0144">
        <w:rPr>
          <w:rFonts w:ascii="Arial" w:hAnsi="Arial" w:cs="Arial"/>
          <w:sz w:val="24"/>
          <w:szCs w:val="24"/>
        </w:rPr>
        <w:t>труженикам наделы</w:t>
      </w:r>
      <w:r w:rsidR="003F5D5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земли в долгую аренду под легкий процент с правом дальнейшего выкупа.</w:t>
      </w:r>
      <w:r w:rsidR="00427872">
        <w:rPr>
          <w:rFonts w:ascii="Arial" w:hAnsi="Arial" w:cs="Arial"/>
          <w:sz w:val="24"/>
          <w:szCs w:val="24"/>
        </w:rPr>
        <w:t xml:space="preserve"> </w:t>
      </w:r>
    </w:p>
    <w:p w14:paraId="75AEEA81" w14:textId="3B8E4D5F" w:rsidR="00166CFA" w:rsidRDefault="005D13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Как мы уже указывали, и</w:t>
      </w:r>
      <w:r w:rsidR="00166CFA">
        <w:rPr>
          <w:rFonts w:ascii="Arial" w:hAnsi="Arial" w:cs="Arial"/>
          <w:sz w:val="24"/>
          <w:szCs w:val="24"/>
        </w:rPr>
        <w:t>з-за распределительной системы жизнедеятельности на Руси были разные попытки установить правление со справедливыми принципами</w:t>
      </w:r>
      <w:r w:rsidR="00871BEE">
        <w:rPr>
          <w:rFonts w:ascii="Arial" w:hAnsi="Arial" w:cs="Arial"/>
          <w:sz w:val="24"/>
          <w:szCs w:val="24"/>
        </w:rPr>
        <w:t xml:space="preserve">. </w:t>
      </w:r>
      <w:r w:rsidR="00812133">
        <w:rPr>
          <w:rFonts w:ascii="Arial" w:hAnsi="Arial" w:cs="Arial"/>
          <w:sz w:val="24"/>
          <w:szCs w:val="24"/>
        </w:rPr>
        <w:t>В идеале д</w:t>
      </w:r>
      <w:r w:rsidR="00166CFA">
        <w:rPr>
          <w:rFonts w:ascii="Arial" w:hAnsi="Arial" w:cs="Arial"/>
          <w:sz w:val="24"/>
          <w:szCs w:val="24"/>
        </w:rPr>
        <w:t xml:space="preserve">ля решения этого вопроса нужно было ликвидировать частную и сформировать общественную </w:t>
      </w:r>
      <w:r w:rsidR="00871BEE">
        <w:rPr>
          <w:rFonts w:ascii="Arial" w:hAnsi="Arial" w:cs="Arial"/>
          <w:sz w:val="24"/>
          <w:szCs w:val="24"/>
        </w:rPr>
        <w:t xml:space="preserve">собственность </w:t>
      </w:r>
      <w:r w:rsidR="00166CFA">
        <w:rPr>
          <w:rFonts w:ascii="Arial" w:hAnsi="Arial" w:cs="Arial"/>
          <w:sz w:val="24"/>
          <w:szCs w:val="24"/>
        </w:rPr>
        <w:t>на землю и основные средства производства.</w:t>
      </w:r>
      <w:r w:rsidR="007D3C2B">
        <w:rPr>
          <w:rFonts w:ascii="Arial" w:hAnsi="Arial" w:cs="Arial"/>
          <w:sz w:val="24"/>
          <w:szCs w:val="24"/>
        </w:rPr>
        <w:t xml:space="preserve"> Единственной проблемой для </w:t>
      </w:r>
      <w:r w:rsidR="001068EB">
        <w:rPr>
          <w:rFonts w:ascii="Arial" w:hAnsi="Arial" w:cs="Arial"/>
          <w:sz w:val="24"/>
          <w:szCs w:val="24"/>
        </w:rPr>
        <w:t>всякой</w:t>
      </w:r>
      <w:r w:rsidR="007D3C2B">
        <w:rPr>
          <w:rFonts w:ascii="Arial" w:hAnsi="Arial" w:cs="Arial"/>
          <w:sz w:val="24"/>
          <w:szCs w:val="24"/>
        </w:rPr>
        <w:t xml:space="preserve"> системы правления была необходимость </w:t>
      </w:r>
      <w:r w:rsidR="00FD386F">
        <w:rPr>
          <w:rFonts w:ascii="Arial" w:hAnsi="Arial" w:cs="Arial"/>
          <w:sz w:val="24"/>
          <w:szCs w:val="24"/>
        </w:rPr>
        <w:t>в периодической смене</w:t>
      </w:r>
      <w:r w:rsidR="007D3C2B">
        <w:rPr>
          <w:rFonts w:ascii="Arial" w:hAnsi="Arial" w:cs="Arial"/>
          <w:sz w:val="24"/>
          <w:szCs w:val="24"/>
        </w:rPr>
        <w:t xml:space="preserve"> элит.</w:t>
      </w:r>
      <w:r w:rsidR="00166CFA">
        <w:rPr>
          <w:rFonts w:ascii="Arial" w:hAnsi="Arial" w:cs="Arial"/>
          <w:sz w:val="24"/>
          <w:szCs w:val="24"/>
        </w:rPr>
        <w:t xml:space="preserve"> </w:t>
      </w:r>
    </w:p>
    <w:p w14:paraId="52673BCA" w14:textId="77777777" w:rsidR="00166CFA" w:rsidRDefault="00166C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Понятно, что со временем</w:t>
      </w:r>
      <w:r w:rsidR="00055AD6">
        <w:rPr>
          <w:rFonts w:ascii="Arial" w:hAnsi="Arial" w:cs="Arial"/>
          <w:sz w:val="24"/>
          <w:szCs w:val="24"/>
        </w:rPr>
        <w:t>, несмотря на жесткий контроль, даже</w:t>
      </w:r>
      <w:r>
        <w:rPr>
          <w:rFonts w:ascii="Arial" w:hAnsi="Arial" w:cs="Arial"/>
          <w:sz w:val="24"/>
          <w:szCs w:val="24"/>
        </w:rPr>
        <w:t xml:space="preserve"> </w:t>
      </w:r>
      <w:r w:rsidR="00DE72AB">
        <w:rPr>
          <w:rFonts w:ascii="Arial" w:hAnsi="Arial" w:cs="Arial"/>
          <w:sz w:val="24"/>
          <w:szCs w:val="24"/>
        </w:rPr>
        <w:t xml:space="preserve">самые </w:t>
      </w:r>
      <w:r>
        <w:rPr>
          <w:rFonts w:ascii="Arial" w:hAnsi="Arial" w:cs="Arial"/>
          <w:sz w:val="24"/>
          <w:szCs w:val="24"/>
        </w:rPr>
        <w:t>праведные управленцы нач</w:t>
      </w:r>
      <w:r w:rsidR="00DE72AB">
        <w:rPr>
          <w:rFonts w:ascii="Arial" w:hAnsi="Arial" w:cs="Arial"/>
          <w:sz w:val="24"/>
          <w:szCs w:val="24"/>
        </w:rPr>
        <w:t>инали</w:t>
      </w:r>
      <w:r>
        <w:rPr>
          <w:rFonts w:ascii="Arial" w:hAnsi="Arial" w:cs="Arial"/>
          <w:sz w:val="24"/>
          <w:szCs w:val="24"/>
        </w:rPr>
        <w:t xml:space="preserve"> паразитировать на общественной собственности и тормозить развитие страны. </w:t>
      </w:r>
      <w:r w:rsidR="007D3C2B">
        <w:rPr>
          <w:rFonts w:ascii="Arial" w:hAnsi="Arial" w:cs="Arial"/>
          <w:sz w:val="24"/>
          <w:szCs w:val="24"/>
        </w:rPr>
        <w:t>Что вызывало</w:t>
      </w:r>
      <w:r>
        <w:rPr>
          <w:rFonts w:ascii="Arial" w:hAnsi="Arial" w:cs="Arial"/>
          <w:sz w:val="24"/>
          <w:szCs w:val="24"/>
        </w:rPr>
        <w:t xml:space="preserve"> </w:t>
      </w:r>
      <w:r w:rsidR="007D3C2B">
        <w:rPr>
          <w:rFonts w:ascii="Arial" w:hAnsi="Arial" w:cs="Arial"/>
          <w:sz w:val="24"/>
          <w:szCs w:val="24"/>
        </w:rPr>
        <w:t xml:space="preserve">потребность в </w:t>
      </w:r>
      <w:r>
        <w:rPr>
          <w:rFonts w:ascii="Arial" w:hAnsi="Arial" w:cs="Arial"/>
          <w:sz w:val="24"/>
          <w:szCs w:val="24"/>
        </w:rPr>
        <w:t>разработ</w:t>
      </w:r>
      <w:r w:rsidR="007D3C2B">
        <w:rPr>
          <w:rFonts w:ascii="Arial" w:hAnsi="Arial" w:cs="Arial"/>
          <w:sz w:val="24"/>
          <w:szCs w:val="24"/>
        </w:rPr>
        <w:t>ке</w:t>
      </w:r>
      <w:r>
        <w:rPr>
          <w:rFonts w:ascii="Arial" w:hAnsi="Arial" w:cs="Arial"/>
          <w:sz w:val="24"/>
          <w:szCs w:val="24"/>
        </w:rPr>
        <w:t xml:space="preserve"> периодическ</w:t>
      </w:r>
      <w:r w:rsidR="007D3C2B">
        <w:rPr>
          <w:rFonts w:ascii="Arial" w:hAnsi="Arial" w:cs="Arial"/>
          <w:sz w:val="24"/>
          <w:szCs w:val="24"/>
        </w:rPr>
        <w:t>ой</w:t>
      </w:r>
      <w:r>
        <w:rPr>
          <w:rFonts w:ascii="Arial" w:hAnsi="Arial" w:cs="Arial"/>
          <w:sz w:val="24"/>
          <w:szCs w:val="24"/>
        </w:rPr>
        <w:t xml:space="preserve"> замен</w:t>
      </w:r>
      <w:r w:rsidR="007D3C2B">
        <w:rPr>
          <w:rFonts w:ascii="Arial" w:hAnsi="Arial" w:cs="Arial"/>
          <w:sz w:val="24"/>
          <w:szCs w:val="24"/>
        </w:rPr>
        <w:t>ы</w:t>
      </w:r>
      <w:r>
        <w:rPr>
          <w:rFonts w:ascii="Arial" w:hAnsi="Arial" w:cs="Arial"/>
          <w:sz w:val="24"/>
          <w:szCs w:val="24"/>
        </w:rPr>
        <w:t xml:space="preserve"> правящих классов.</w:t>
      </w:r>
    </w:p>
    <w:p w14:paraId="5D6DA7FF" w14:textId="77777777" w:rsidR="00C82593" w:rsidRDefault="00A248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Достигалось это либо волевым усилием тирана с применением полицейских мер, либо внешними военными действиями. Последние мобилизовали население против захватчиков, что </w:t>
      </w:r>
      <w:r w:rsidR="005D1384">
        <w:rPr>
          <w:rFonts w:ascii="Arial" w:hAnsi="Arial" w:cs="Arial"/>
          <w:sz w:val="24"/>
          <w:szCs w:val="24"/>
        </w:rPr>
        <w:t xml:space="preserve">в процессе борьбы </w:t>
      </w:r>
      <w:r>
        <w:rPr>
          <w:rFonts w:ascii="Arial" w:hAnsi="Arial" w:cs="Arial"/>
          <w:sz w:val="24"/>
          <w:szCs w:val="24"/>
        </w:rPr>
        <w:t xml:space="preserve">приводило к замене элит, потому как те не способны были противостоять иностранным угрозам в силу своего разложения. </w:t>
      </w:r>
    </w:p>
    <w:p w14:paraId="0F2B444A" w14:textId="78DC64B3" w:rsidR="009564EE" w:rsidRDefault="00FD38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Дополнительно обратим внимание на </w:t>
      </w:r>
      <w:r w:rsidR="00674C84">
        <w:rPr>
          <w:rFonts w:ascii="Arial" w:hAnsi="Arial" w:cs="Arial"/>
          <w:sz w:val="24"/>
          <w:szCs w:val="24"/>
        </w:rPr>
        <w:t xml:space="preserve">задачу европейской </w:t>
      </w:r>
      <w:r>
        <w:rPr>
          <w:rFonts w:ascii="Arial" w:hAnsi="Arial" w:cs="Arial"/>
          <w:sz w:val="24"/>
          <w:szCs w:val="24"/>
        </w:rPr>
        <w:t>социал-демократи</w:t>
      </w:r>
      <w:r w:rsidR="00674C84">
        <w:rPr>
          <w:rFonts w:ascii="Arial" w:hAnsi="Arial" w:cs="Arial"/>
          <w:sz w:val="24"/>
          <w:szCs w:val="24"/>
        </w:rPr>
        <w:t xml:space="preserve">и с </w:t>
      </w:r>
      <w:r w:rsidR="00674C84">
        <w:rPr>
          <w:rFonts w:ascii="Arial" w:hAnsi="Arial" w:cs="Arial"/>
          <w:sz w:val="24"/>
          <w:szCs w:val="24"/>
        </w:rPr>
        <w:t>могильщик</w:t>
      </w:r>
      <w:r w:rsidR="00674C84">
        <w:rPr>
          <w:rFonts w:ascii="Arial" w:hAnsi="Arial" w:cs="Arial"/>
          <w:sz w:val="24"/>
          <w:szCs w:val="24"/>
        </w:rPr>
        <w:t>ом</w:t>
      </w:r>
      <w:r w:rsidR="00674C84">
        <w:rPr>
          <w:rFonts w:ascii="Arial" w:hAnsi="Arial" w:cs="Arial"/>
          <w:sz w:val="24"/>
          <w:szCs w:val="24"/>
        </w:rPr>
        <w:t xml:space="preserve"> буржуазии </w:t>
      </w:r>
      <w:r w:rsidR="00674C84">
        <w:rPr>
          <w:rFonts w:ascii="Arial" w:hAnsi="Arial" w:cs="Arial"/>
          <w:sz w:val="24"/>
          <w:szCs w:val="24"/>
        </w:rPr>
        <w:t xml:space="preserve">– </w:t>
      </w:r>
      <w:r w:rsidR="00674C84">
        <w:rPr>
          <w:rFonts w:ascii="Arial" w:hAnsi="Arial" w:cs="Arial"/>
          <w:sz w:val="24"/>
          <w:szCs w:val="24"/>
        </w:rPr>
        <w:t>пролетариат</w:t>
      </w:r>
      <w:r w:rsidR="00674C84">
        <w:rPr>
          <w:rFonts w:ascii="Arial" w:hAnsi="Arial" w:cs="Arial"/>
          <w:sz w:val="24"/>
          <w:szCs w:val="24"/>
        </w:rPr>
        <w:t>ом. Их функции</w:t>
      </w:r>
      <w:r>
        <w:rPr>
          <w:rFonts w:ascii="Arial" w:hAnsi="Arial" w:cs="Arial"/>
          <w:sz w:val="24"/>
          <w:szCs w:val="24"/>
        </w:rPr>
        <w:t xml:space="preserve"> естественным образом вытекал</w:t>
      </w:r>
      <w:r w:rsidR="00674C84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из теории Маркса. В России </w:t>
      </w:r>
      <w:r w:rsidR="00674C84">
        <w:rPr>
          <w:rFonts w:ascii="Arial" w:hAnsi="Arial" w:cs="Arial"/>
          <w:sz w:val="24"/>
          <w:szCs w:val="24"/>
        </w:rPr>
        <w:t>же двигателями прогресса</w:t>
      </w:r>
      <w:r>
        <w:rPr>
          <w:rFonts w:ascii="Arial" w:hAnsi="Arial" w:cs="Arial"/>
          <w:sz w:val="24"/>
          <w:szCs w:val="24"/>
        </w:rPr>
        <w:t xml:space="preserve"> поначалу </w:t>
      </w:r>
      <w:r w:rsidR="00674C84">
        <w:rPr>
          <w:rFonts w:ascii="Arial" w:hAnsi="Arial" w:cs="Arial"/>
          <w:sz w:val="24"/>
          <w:szCs w:val="24"/>
        </w:rPr>
        <w:t>выступали</w:t>
      </w:r>
      <w:r>
        <w:rPr>
          <w:rFonts w:ascii="Arial" w:hAnsi="Arial" w:cs="Arial"/>
          <w:sz w:val="24"/>
          <w:szCs w:val="24"/>
        </w:rPr>
        <w:t xml:space="preserve"> народники с идеями просвещения</w:t>
      </w:r>
      <w:r w:rsidR="009564EE">
        <w:rPr>
          <w:rFonts w:ascii="Arial" w:hAnsi="Arial" w:cs="Arial"/>
          <w:sz w:val="24"/>
          <w:szCs w:val="24"/>
        </w:rPr>
        <w:t xml:space="preserve"> крестьянства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145FDE0C" w14:textId="1D332F54" w:rsidR="00FD386F" w:rsidRDefault="009564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Однако, признав впоследствии несознательность крестьян, народничество трансформировалось в</w:t>
      </w:r>
      <w:r w:rsidR="00FD38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особую </w:t>
      </w:r>
      <w:r w:rsidR="00FD386F">
        <w:rPr>
          <w:rFonts w:ascii="Arial" w:hAnsi="Arial" w:cs="Arial"/>
          <w:sz w:val="24"/>
          <w:szCs w:val="24"/>
        </w:rPr>
        <w:t>социал-демократ</w:t>
      </w:r>
      <w:r>
        <w:rPr>
          <w:rFonts w:ascii="Arial" w:hAnsi="Arial" w:cs="Arial"/>
          <w:sz w:val="24"/>
          <w:szCs w:val="24"/>
        </w:rPr>
        <w:t>ию, далекую от европейской, особенно по части построения социализма</w:t>
      </w:r>
      <w:r w:rsidR="00894EAA">
        <w:rPr>
          <w:rFonts w:ascii="Arial" w:hAnsi="Arial" w:cs="Arial"/>
          <w:sz w:val="24"/>
          <w:szCs w:val="24"/>
        </w:rPr>
        <w:t>, несмотря на приверженность марксизму</w:t>
      </w:r>
      <w:r>
        <w:rPr>
          <w:rFonts w:ascii="Arial" w:hAnsi="Arial" w:cs="Arial"/>
          <w:sz w:val="24"/>
          <w:szCs w:val="24"/>
        </w:rPr>
        <w:t xml:space="preserve">. </w:t>
      </w:r>
      <w:r w:rsidR="00762D9C">
        <w:rPr>
          <w:rFonts w:ascii="Arial" w:hAnsi="Arial" w:cs="Arial"/>
          <w:sz w:val="24"/>
          <w:szCs w:val="24"/>
        </w:rPr>
        <w:t>По сути,</w:t>
      </w:r>
      <w:r>
        <w:rPr>
          <w:rFonts w:ascii="Arial" w:hAnsi="Arial" w:cs="Arial"/>
          <w:sz w:val="24"/>
          <w:szCs w:val="24"/>
        </w:rPr>
        <w:t xml:space="preserve"> это были те же народники, только </w:t>
      </w:r>
      <w:r w:rsidR="00762D9C">
        <w:rPr>
          <w:rFonts w:ascii="Arial" w:hAnsi="Arial" w:cs="Arial"/>
          <w:sz w:val="24"/>
          <w:szCs w:val="24"/>
        </w:rPr>
        <w:t>по</w:t>
      </w:r>
      <w:r>
        <w:rPr>
          <w:rFonts w:ascii="Arial" w:hAnsi="Arial" w:cs="Arial"/>
          <w:sz w:val="24"/>
          <w:szCs w:val="24"/>
        </w:rPr>
        <w:t>ставившие успех революции на немногочисленный рабочий класс.</w:t>
      </w:r>
    </w:p>
    <w:p w14:paraId="52D2C5E4" w14:textId="5DAC2456" w:rsidR="00A24881" w:rsidRDefault="005D13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Отметим, что в</w:t>
      </w:r>
      <w:r w:rsidR="00A24881">
        <w:rPr>
          <w:rFonts w:ascii="Arial" w:hAnsi="Arial" w:cs="Arial"/>
          <w:sz w:val="24"/>
          <w:szCs w:val="24"/>
        </w:rPr>
        <w:t xml:space="preserve"> периоды долгого мира смена элит происходила </w:t>
      </w:r>
      <w:r w:rsidR="00C82593">
        <w:rPr>
          <w:rFonts w:ascii="Arial" w:hAnsi="Arial" w:cs="Arial"/>
          <w:sz w:val="24"/>
          <w:szCs w:val="24"/>
        </w:rPr>
        <w:t>в крайне</w:t>
      </w:r>
      <w:r>
        <w:rPr>
          <w:rFonts w:ascii="Arial" w:hAnsi="Arial" w:cs="Arial"/>
          <w:sz w:val="24"/>
          <w:szCs w:val="24"/>
        </w:rPr>
        <w:t xml:space="preserve"> затратной</w:t>
      </w:r>
      <w:r w:rsidR="00C82593">
        <w:rPr>
          <w:rFonts w:ascii="Arial" w:hAnsi="Arial" w:cs="Arial"/>
          <w:sz w:val="24"/>
          <w:szCs w:val="24"/>
        </w:rPr>
        <w:t xml:space="preserve"> </w:t>
      </w:r>
      <w:r w:rsidR="008D6053">
        <w:rPr>
          <w:rFonts w:ascii="Arial" w:hAnsi="Arial" w:cs="Arial"/>
          <w:sz w:val="24"/>
          <w:szCs w:val="24"/>
        </w:rPr>
        <w:t xml:space="preserve">и жестокой </w:t>
      </w:r>
      <w:r w:rsidR="00C82593">
        <w:rPr>
          <w:rFonts w:ascii="Arial" w:hAnsi="Arial" w:cs="Arial"/>
          <w:sz w:val="24"/>
          <w:szCs w:val="24"/>
        </w:rPr>
        <w:t>форме- путем</w:t>
      </w:r>
      <w:r w:rsidR="00A24881">
        <w:rPr>
          <w:rFonts w:ascii="Arial" w:hAnsi="Arial" w:cs="Arial"/>
          <w:sz w:val="24"/>
          <w:szCs w:val="24"/>
        </w:rPr>
        <w:t xml:space="preserve"> разрушения самого государства. Наглядный пример</w:t>
      </w:r>
      <w:r w:rsidR="00C82593">
        <w:rPr>
          <w:rFonts w:ascii="Arial" w:hAnsi="Arial" w:cs="Arial"/>
          <w:sz w:val="24"/>
          <w:szCs w:val="24"/>
        </w:rPr>
        <w:t>,</w:t>
      </w:r>
      <w:r w:rsidR="00A24881">
        <w:rPr>
          <w:rFonts w:ascii="Arial" w:hAnsi="Arial" w:cs="Arial"/>
          <w:sz w:val="24"/>
          <w:szCs w:val="24"/>
        </w:rPr>
        <w:t xml:space="preserve"> государственный переворот 1991 г. с ра</w:t>
      </w:r>
      <w:r w:rsidR="00C82593">
        <w:rPr>
          <w:rFonts w:ascii="Arial" w:hAnsi="Arial" w:cs="Arial"/>
          <w:sz w:val="24"/>
          <w:szCs w:val="24"/>
        </w:rPr>
        <w:t>спадом</w:t>
      </w:r>
      <w:r w:rsidR="00A24881">
        <w:rPr>
          <w:rFonts w:ascii="Arial" w:hAnsi="Arial" w:cs="Arial"/>
          <w:sz w:val="24"/>
          <w:szCs w:val="24"/>
        </w:rPr>
        <w:t xml:space="preserve"> Советского Союза</w:t>
      </w:r>
      <w:r w:rsidR="00C82593">
        <w:rPr>
          <w:rFonts w:ascii="Arial" w:hAnsi="Arial" w:cs="Arial"/>
          <w:sz w:val="24"/>
          <w:szCs w:val="24"/>
        </w:rPr>
        <w:t xml:space="preserve"> на отдельные, якобы самостоятельные территории</w:t>
      </w:r>
      <w:r w:rsidR="00A24881">
        <w:rPr>
          <w:rFonts w:ascii="Arial" w:hAnsi="Arial" w:cs="Arial"/>
          <w:sz w:val="24"/>
          <w:szCs w:val="24"/>
        </w:rPr>
        <w:t>.</w:t>
      </w:r>
    </w:p>
    <w:p w14:paraId="7FC463C8" w14:textId="77777777" w:rsidR="00894EAA" w:rsidRDefault="00894EAA">
      <w:pPr>
        <w:rPr>
          <w:rFonts w:ascii="Arial" w:hAnsi="Arial" w:cs="Arial"/>
          <w:sz w:val="24"/>
          <w:szCs w:val="24"/>
        </w:rPr>
      </w:pPr>
    </w:p>
    <w:p w14:paraId="05B49EBE" w14:textId="639D96F5" w:rsidR="00894EAA" w:rsidRPr="00894EAA" w:rsidRDefault="00894EAA" w:rsidP="00894EA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94EAA">
        <w:rPr>
          <w:rFonts w:ascii="Arial" w:hAnsi="Arial" w:cs="Arial"/>
          <w:b/>
          <w:bCs/>
          <w:sz w:val="24"/>
          <w:szCs w:val="24"/>
        </w:rPr>
        <w:t>Краткий обзор истории цивилизации</w:t>
      </w:r>
    </w:p>
    <w:p w14:paraId="4A6F318B" w14:textId="77777777" w:rsidR="00894EAA" w:rsidRDefault="00894EAA">
      <w:pPr>
        <w:rPr>
          <w:rFonts w:ascii="Arial" w:hAnsi="Arial" w:cs="Arial"/>
          <w:sz w:val="24"/>
          <w:szCs w:val="24"/>
        </w:rPr>
      </w:pPr>
    </w:p>
    <w:p w14:paraId="08DE9AF0" w14:textId="77777777" w:rsidR="00B0320D" w:rsidRDefault="00166C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 что мы </w:t>
      </w:r>
      <w:r w:rsidR="00875C40">
        <w:rPr>
          <w:rFonts w:ascii="Arial" w:hAnsi="Arial" w:cs="Arial"/>
          <w:sz w:val="24"/>
          <w:szCs w:val="24"/>
        </w:rPr>
        <w:t>наблюдаем в традиционной истории (ТИ)</w:t>
      </w:r>
      <w:r>
        <w:rPr>
          <w:rFonts w:ascii="Arial" w:hAnsi="Arial" w:cs="Arial"/>
          <w:sz w:val="24"/>
          <w:szCs w:val="24"/>
        </w:rPr>
        <w:t>? Согласно НИВР, поначалу была создана община (орден)</w:t>
      </w:r>
      <w:r w:rsidR="00B0320D">
        <w:rPr>
          <w:rFonts w:ascii="Arial" w:hAnsi="Arial" w:cs="Arial"/>
          <w:sz w:val="24"/>
          <w:szCs w:val="24"/>
        </w:rPr>
        <w:t xml:space="preserve"> на Соловецком архипелаге</w:t>
      </w:r>
      <w:r>
        <w:rPr>
          <w:rFonts w:ascii="Arial" w:hAnsi="Arial" w:cs="Arial"/>
          <w:sz w:val="24"/>
          <w:szCs w:val="24"/>
        </w:rPr>
        <w:t xml:space="preserve">, которую Прометей под именем Томаса Мора описал в своей знаменитой "Утопии", </w:t>
      </w:r>
      <w:r w:rsidR="00FD386F">
        <w:rPr>
          <w:rFonts w:ascii="Arial" w:hAnsi="Arial" w:cs="Arial"/>
          <w:sz w:val="24"/>
          <w:szCs w:val="24"/>
        </w:rPr>
        <w:t>стран</w:t>
      </w:r>
      <w:r w:rsidR="00B0320D">
        <w:rPr>
          <w:rFonts w:ascii="Arial" w:hAnsi="Arial" w:cs="Arial"/>
          <w:sz w:val="24"/>
          <w:szCs w:val="24"/>
        </w:rPr>
        <w:t>е</w:t>
      </w:r>
      <w:r w:rsidR="00FD386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расположенной на островах</w:t>
      </w:r>
      <w:r w:rsidR="00301282">
        <w:rPr>
          <w:rFonts w:ascii="Arial" w:hAnsi="Arial" w:cs="Arial"/>
          <w:sz w:val="24"/>
          <w:szCs w:val="24"/>
        </w:rPr>
        <w:t xml:space="preserve"> с общественной собственностью на землю и преследованием тунеядцев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7AFE9703" w14:textId="6A589960" w:rsidR="00166CFA" w:rsidRDefault="00166C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ней через несколько лет проходил</w:t>
      </w:r>
      <w:r w:rsidR="004B7BBC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ротаци</w:t>
      </w:r>
      <w:r w:rsidR="004B7BBC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не только управленцев, но и цеховых сословий. Последние менялись местами с сельхозпроизводителями.</w:t>
      </w:r>
      <w:r w:rsidR="00B0320D">
        <w:rPr>
          <w:rFonts w:ascii="Arial" w:hAnsi="Arial" w:cs="Arial"/>
          <w:sz w:val="24"/>
          <w:szCs w:val="24"/>
        </w:rPr>
        <w:t xml:space="preserve"> Другими словами, он попытался избежать кровопролития при периодической смене руководства. С точки зрения европейца это выглядело абсурдным, но с точки зрения распределительной системы вполне допустимым.</w:t>
      </w:r>
    </w:p>
    <w:p w14:paraId="13F45078" w14:textId="070C8A46" w:rsidR="00301282" w:rsidRDefault="00B3255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Органами</w:t>
      </w:r>
      <w:r w:rsidR="00FB4003">
        <w:rPr>
          <w:rFonts w:ascii="Arial" w:hAnsi="Arial" w:cs="Arial"/>
          <w:sz w:val="24"/>
          <w:szCs w:val="24"/>
        </w:rPr>
        <w:t xml:space="preserve"> управления</w:t>
      </w:r>
      <w:r w:rsidR="00055AD6">
        <w:rPr>
          <w:rFonts w:ascii="Arial" w:hAnsi="Arial" w:cs="Arial"/>
          <w:sz w:val="24"/>
          <w:szCs w:val="24"/>
        </w:rPr>
        <w:t>, описанными уже в</w:t>
      </w:r>
      <w:r w:rsidR="00FB4003">
        <w:rPr>
          <w:rFonts w:ascii="Arial" w:hAnsi="Arial" w:cs="Arial"/>
          <w:sz w:val="24"/>
          <w:szCs w:val="24"/>
        </w:rPr>
        <w:t xml:space="preserve"> НИВР</w:t>
      </w:r>
      <w:r w:rsidR="00055AD6">
        <w:rPr>
          <w:rFonts w:ascii="Arial" w:hAnsi="Arial" w:cs="Arial"/>
          <w:sz w:val="24"/>
          <w:szCs w:val="24"/>
        </w:rPr>
        <w:t>,</w:t>
      </w:r>
      <w:r w:rsidR="00FB4003">
        <w:rPr>
          <w:rFonts w:ascii="Arial" w:hAnsi="Arial" w:cs="Arial"/>
          <w:sz w:val="24"/>
          <w:szCs w:val="24"/>
        </w:rPr>
        <w:t xml:space="preserve"> были монастыри</w:t>
      </w:r>
      <w:r>
        <w:rPr>
          <w:rFonts w:ascii="Arial" w:hAnsi="Arial" w:cs="Arial"/>
          <w:sz w:val="24"/>
          <w:szCs w:val="24"/>
        </w:rPr>
        <w:t xml:space="preserve">, которые собирали налоги, следили за соблюдением законов, а также </w:t>
      </w:r>
      <w:r w:rsidR="00055AD6">
        <w:rPr>
          <w:rFonts w:ascii="Arial" w:hAnsi="Arial" w:cs="Arial"/>
          <w:sz w:val="24"/>
          <w:szCs w:val="24"/>
        </w:rPr>
        <w:t xml:space="preserve">выполняли обязанности </w:t>
      </w:r>
      <w:r>
        <w:rPr>
          <w:rFonts w:ascii="Arial" w:hAnsi="Arial" w:cs="Arial"/>
          <w:sz w:val="24"/>
          <w:szCs w:val="24"/>
        </w:rPr>
        <w:t>образовательны</w:t>
      </w:r>
      <w:r w:rsidR="00055AD6">
        <w:rPr>
          <w:rFonts w:ascii="Arial" w:hAnsi="Arial" w:cs="Arial"/>
          <w:sz w:val="24"/>
          <w:szCs w:val="24"/>
        </w:rPr>
        <w:t>х</w:t>
      </w:r>
      <w:r>
        <w:rPr>
          <w:rFonts w:ascii="Arial" w:hAnsi="Arial" w:cs="Arial"/>
          <w:sz w:val="24"/>
          <w:szCs w:val="24"/>
        </w:rPr>
        <w:t xml:space="preserve"> и культурны</w:t>
      </w:r>
      <w:r w:rsidR="00055AD6">
        <w:rPr>
          <w:rFonts w:ascii="Arial" w:hAnsi="Arial" w:cs="Arial"/>
          <w:sz w:val="24"/>
          <w:szCs w:val="24"/>
        </w:rPr>
        <w:t>х</w:t>
      </w:r>
      <w:r>
        <w:rPr>
          <w:rFonts w:ascii="Arial" w:hAnsi="Arial" w:cs="Arial"/>
          <w:sz w:val="24"/>
          <w:szCs w:val="24"/>
        </w:rPr>
        <w:t xml:space="preserve"> центр</w:t>
      </w:r>
      <w:r w:rsidR="00055AD6">
        <w:rPr>
          <w:rFonts w:ascii="Arial" w:hAnsi="Arial" w:cs="Arial"/>
          <w:sz w:val="24"/>
          <w:szCs w:val="24"/>
        </w:rPr>
        <w:t>ов</w:t>
      </w:r>
      <w:r>
        <w:rPr>
          <w:rFonts w:ascii="Arial" w:hAnsi="Arial" w:cs="Arial"/>
          <w:sz w:val="24"/>
          <w:szCs w:val="24"/>
        </w:rPr>
        <w:t xml:space="preserve"> общины. Отсюда, кстати, повышенная плотность монастыре</w:t>
      </w:r>
      <w:r w:rsidR="00301282">
        <w:rPr>
          <w:rFonts w:ascii="Arial" w:hAnsi="Arial" w:cs="Arial"/>
          <w:sz w:val="24"/>
          <w:szCs w:val="24"/>
        </w:rPr>
        <w:t>й</w:t>
      </w:r>
      <w:r>
        <w:rPr>
          <w:rFonts w:ascii="Arial" w:hAnsi="Arial" w:cs="Arial"/>
          <w:sz w:val="24"/>
          <w:szCs w:val="24"/>
        </w:rPr>
        <w:t xml:space="preserve"> на Русском севере по сравнению с другими </w:t>
      </w:r>
      <w:r>
        <w:rPr>
          <w:rFonts w:ascii="Arial" w:hAnsi="Arial" w:cs="Arial"/>
          <w:sz w:val="24"/>
          <w:szCs w:val="24"/>
        </w:rPr>
        <w:lastRenderedPageBreak/>
        <w:t>регионами планеты.</w:t>
      </w:r>
      <w:r w:rsidR="00C44559">
        <w:rPr>
          <w:rFonts w:ascii="Arial" w:hAnsi="Arial" w:cs="Arial"/>
          <w:sz w:val="24"/>
          <w:szCs w:val="24"/>
        </w:rPr>
        <w:t xml:space="preserve"> Идеологией монастырей было учение Прометея, которое в Евангелии отражено как крещение </w:t>
      </w:r>
      <w:r w:rsidR="00724753">
        <w:rPr>
          <w:rFonts w:ascii="Arial" w:hAnsi="Arial" w:cs="Arial"/>
          <w:sz w:val="24"/>
          <w:szCs w:val="24"/>
        </w:rPr>
        <w:t xml:space="preserve">народа </w:t>
      </w:r>
      <w:r w:rsidR="00C44559">
        <w:rPr>
          <w:rFonts w:ascii="Arial" w:hAnsi="Arial" w:cs="Arial"/>
          <w:sz w:val="24"/>
          <w:szCs w:val="24"/>
        </w:rPr>
        <w:t>Иоанн</w:t>
      </w:r>
      <w:r w:rsidR="00724753">
        <w:rPr>
          <w:rFonts w:ascii="Arial" w:hAnsi="Arial" w:cs="Arial"/>
          <w:sz w:val="24"/>
          <w:szCs w:val="24"/>
        </w:rPr>
        <w:t>ом</w:t>
      </w:r>
      <w:r w:rsidR="00C44559">
        <w:rPr>
          <w:rFonts w:ascii="Arial" w:hAnsi="Arial" w:cs="Arial"/>
          <w:sz w:val="24"/>
          <w:szCs w:val="24"/>
        </w:rPr>
        <w:t xml:space="preserve"> Предтеч</w:t>
      </w:r>
      <w:r w:rsidR="00724753">
        <w:rPr>
          <w:rFonts w:ascii="Arial" w:hAnsi="Arial" w:cs="Arial"/>
          <w:sz w:val="24"/>
          <w:szCs w:val="24"/>
        </w:rPr>
        <w:t>ей</w:t>
      </w:r>
      <w:r w:rsidR="00C44559">
        <w:rPr>
          <w:rFonts w:ascii="Arial" w:hAnsi="Arial" w:cs="Arial"/>
          <w:sz w:val="24"/>
          <w:szCs w:val="24"/>
        </w:rPr>
        <w:t>.</w:t>
      </w:r>
    </w:p>
    <w:p w14:paraId="1EBFC12B" w14:textId="77777777" w:rsidR="000B1B7C" w:rsidRDefault="00EB66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Из-за того, что вокруг Прометея в силу всеобщего экономического кризиса начался формироваться союз с участием северо-западных регионов Европы, мировая знать предложила ему совместное правления, с надеждой использовать его для решения возникших задач. </w:t>
      </w:r>
    </w:p>
    <w:p w14:paraId="3D626397" w14:textId="77777777" w:rsidR="000B1B7C" w:rsidRDefault="00EB66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этого был созван форум в Соловецком монастыре, на котором Прометей был избран светским и духовным лидером, в ТИ - Никейский Собор 325 г.</w:t>
      </w:r>
      <w:r w:rsidR="000B1B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Но после избрания он начал проводить преобразования властных и церковных структур, что вызвало сопротивление, а затем мятеж мировой аристократии. Прометей был отлучен от власти и церкви, заключен в монастырь. </w:t>
      </w:r>
    </w:p>
    <w:p w14:paraId="029370F3" w14:textId="77777777" w:rsidR="00EB6679" w:rsidRDefault="00EB66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Однако ему удалось бежать, поднять восстание и разгромить войска, что прибыли с мировой знатью из Царьграда, в ТИ -восстание египетского царя Птолемея </w:t>
      </w:r>
      <w:r>
        <w:rPr>
          <w:rFonts w:ascii="Arial" w:hAnsi="Arial" w:cs="Arial"/>
          <w:sz w:val="24"/>
          <w:szCs w:val="24"/>
          <w:lang w:val="en-US"/>
        </w:rPr>
        <w:t>XIII</w:t>
      </w:r>
      <w:r>
        <w:rPr>
          <w:rFonts w:ascii="Arial" w:hAnsi="Arial" w:cs="Arial"/>
          <w:sz w:val="24"/>
          <w:szCs w:val="24"/>
        </w:rPr>
        <w:t xml:space="preserve"> против Цезаря, прибывшего в Александрию в 48 г. до н.э., восстание Спартака в 73-71 гг. до н.э., в</w:t>
      </w:r>
      <w:r w:rsidR="000B1B7C">
        <w:rPr>
          <w:rFonts w:ascii="Arial" w:hAnsi="Arial" w:cs="Arial"/>
          <w:sz w:val="24"/>
          <w:szCs w:val="24"/>
        </w:rPr>
        <w:t>осстание Степана Разина в 1667-71 гг.</w:t>
      </w:r>
    </w:p>
    <w:p w14:paraId="6D60CCA0" w14:textId="77777777" w:rsidR="000B1B7C" w:rsidRDefault="000B1B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Далее после долгих уговоров его последователей был организован поход на Царьград, который после трудной осады был захвачен, в ТИ - </w:t>
      </w:r>
      <w:r w:rsidRPr="000B1B7C">
        <w:rPr>
          <w:rFonts w:ascii="Arial" w:hAnsi="Arial" w:cs="Arial"/>
          <w:sz w:val="24"/>
          <w:szCs w:val="24"/>
        </w:rPr>
        <w:t xml:space="preserve">захват Иерусалима Навуходоносором II в 597 г. до н.э., военная кампания князя Святослава против хазар в 965-68 гг., 1-ое и 2-ое Ополчение на Москву боярина П. Ляпунова и тандема К. Минина с князем Д. Пожарским в 1611-12 гг. </w:t>
      </w:r>
    </w:p>
    <w:p w14:paraId="359718BA" w14:textId="77777777" w:rsidR="000B1B7C" w:rsidRPr="000B1B7C" w:rsidRDefault="000B1B7C" w:rsidP="000B1B7C">
      <w:pPr>
        <w:rPr>
          <w:rFonts w:ascii="Arial" w:hAnsi="Arial" w:cs="Arial"/>
          <w:sz w:val="24"/>
          <w:szCs w:val="24"/>
        </w:rPr>
      </w:pPr>
      <w:r w:rsidRPr="000B1B7C">
        <w:rPr>
          <w:rFonts w:ascii="Arial" w:hAnsi="Arial" w:cs="Arial"/>
          <w:sz w:val="24"/>
          <w:szCs w:val="24"/>
        </w:rPr>
        <w:t xml:space="preserve">По случаю падения Царьграда был созван Вселенский Собор, в ТИ - 1-й Константинопольский Собор 381 г., Земские соборы 1598 и 1613 гг. в Москве, Иерусалимский собор 1672 г. На Соборе обсуждались два основных вопроса: установление канонов новой веры и переход Царства к новой формации, т.е. Империи с выборами императора. Первый вопрос сразу нарушил единство ополченцев и расколол на две непримиримые группы. </w:t>
      </w:r>
    </w:p>
    <w:p w14:paraId="009C790E" w14:textId="77777777" w:rsidR="000B1B7C" w:rsidRPr="000B1B7C" w:rsidRDefault="000B1B7C" w:rsidP="000B1B7C">
      <w:pPr>
        <w:rPr>
          <w:rFonts w:ascii="Arial" w:hAnsi="Arial" w:cs="Arial"/>
          <w:sz w:val="24"/>
          <w:szCs w:val="24"/>
        </w:rPr>
      </w:pPr>
      <w:r w:rsidRPr="000B1B7C">
        <w:rPr>
          <w:rFonts w:ascii="Arial" w:hAnsi="Arial" w:cs="Arial"/>
          <w:sz w:val="24"/>
          <w:szCs w:val="24"/>
        </w:rPr>
        <w:t>С одной стороны представители знатных родов, с другой - Прометей с простым народом, в ТИ - заговор Исаака Ангела против императора Андроника в 1185 г., Василия Шуйского против Лжедмитрия I в 1605 г. В Евангелии - предательство Христа апостолом Иудой.</w:t>
      </w:r>
    </w:p>
    <w:p w14:paraId="0DDCCDA1" w14:textId="77777777" w:rsidR="000B1B7C" w:rsidRPr="000B1B7C" w:rsidRDefault="000B1B7C" w:rsidP="000B1B7C">
      <w:pPr>
        <w:rPr>
          <w:rFonts w:ascii="Arial" w:hAnsi="Arial" w:cs="Arial"/>
          <w:sz w:val="24"/>
          <w:szCs w:val="24"/>
        </w:rPr>
      </w:pPr>
      <w:r w:rsidRPr="000B1B7C">
        <w:rPr>
          <w:rFonts w:ascii="Arial" w:hAnsi="Arial" w:cs="Arial"/>
          <w:sz w:val="24"/>
          <w:szCs w:val="24"/>
        </w:rPr>
        <w:t>Споры были доведены до вооруженного столкновения, в котором группа знати Ополчения и городская аристократии, выступив единым фронтом, нанесли поражение войскам Прометея. При отступлении Прометей был захвачен в плен, в ТИ - убийство Цезаря в 44 г. до н.э., гибель князя Святослава при возвращении из Болгарского похода в 972 г., сожжение на костре Яна Гуса и низложение антипапы Иоанна XXIII по решению собора в Констанце в 1415 г., аутодафе Жаны Д’Арк в 1431 г.</w:t>
      </w:r>
    </w:p>
    <w:p w14:paraId="6AC94E29" w14:textId="77777777" w:rsidR="000B1B7C" w:rsidRPr="000B1B7C" w:rsidRDefault="000B1B7C" w:rsidP="000B1B7C">
      <w:pPr>
        <w:rPr>
          <w:rFonts w:ascii="Arial" w:hAnsi="Arial" w:cs="Arial"/>
          <w:sz w:val="24"/>
          <w:szCs w:val="24"/>
        </w:rPr>
      </w:pPr>
      <w:r w:rsidRPr="000B1B7C">
        <w:rPr>
          <w:rFonts w:ascii="Arial" w:hAnsi="Arial" w:cs="Arial"/>
          <w:sz w:val="24"/>
          <w:szCs w:val="24"/>
        </w:rPr>
        <w:t xml:space="preserve">Туда же - арест Мартина Лютера в 1521 г. после возвращения с Вормского рейхстага, резня французских гугенотов в Васси и Париже (Варфоломеевская ночь) в 1562 и 1572 гг. соответственно, гибель триумвира П. Ляпунова в 1611 г. при боевых действиях в Москве, арест пророка Шабтая Цви в 1666 г. по прибытию в Константинополь. В Евангелии - арест Христа городской стражей. </w:t>
      </w:r>
    </w:p>
    <w:p w14:paraId="47C87AD6" w14:textId="518EF309" w:rsidR="000B1B7C" w:rsidRPr="00571B94" w:rsidRDefault="009E1B3F" w:rsidP="000B1B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Под давлением народа мировые аристократы долго уговаривали Прометея возглавить цивилизацию на их условиях. </w:t>
      </w:r>
      <w:r w:rsidR="000B1B7C" w:rsidRPr="00571B94">
        <w:rPr>
          <w:rFonts w:ascii="Arial" w:hAnsi="Arial" w:cs="Arial"/>
          <w:sz w:val="24"/>
          <w:szCs w:val="24"/>
        </w:rPr>
        <w:t xml:space="preserve">В ТИ – это делегации знатных римлян к царице Клеопатре на виллу Цезаря в Риме в 46 г. до н.э., </w:t>
      </w:r>
      <w:r w:rsidR="00571B94" w:rsidRPr="00571B94">
        <w:rPr>
          <w:rFonts w:ascii="Arial" w:hAnsi="Arial" w:cs="Arial"/>
          <w:sz w:val="24"/>
          <w:szCs w:val="24"/>
        </w:rPr>
        <w:t>прибы</w:t>
      </w:r>
      <w:r w:rsidR="00571B94">
        <w:rPr>
          <w:rFonts w:ascii="Arial" w:hAnsi="Arial" w:cs="Arial"/>
          <w:sz w:val="24"/>
          <w:szCs w:val="24"/>
        </w:rPr>
        <w:t>тие</w:t>
      </w:r>
      <w:r w:rsidR="00571B94" w:rsidRPr="00571B94">
        <w:rPr>
          <w:rFonts w:ascii="Arial" w:hAnsi="Arial" w:cs="Arial"/>
          <w:sz w:val="24"/>
          <w:szCs w:val="24"/>
        </w:rPr>
        <w:t xml:space="preserve"> депутаци</w:t>
      </w:r>
      <w:r w:rsidR="00571B94">
        <w:rPr>
          <w:rFonts w:ascii="Arial" w:hAnsi="Arial" w:cs="Arial"/>
          <w:sz w:val="24"/>
          <w:szCs w:val="24"/>
        </w:rPr>
        <w:t>и</w:t>
      </w:r>
      <w:r w:rsidR="00571B94" w:rsidRPr="00571B94">
        <w:rPr>
          <w:rFonts w:ascii="Arial" w:hAnsi="Arial" w:cs="Arial"/>
          <w:sz w:val="24"/>
          <w:szCs w:val="24"/>
        </w:rPr>
        <w:t xml:space="preserve"> от митрополита и бояр</w:t>
      </w:r>
      <w:r w:rsidR="00571B94">
        <w:rPr>
          <w:rFonts w:ascii="Arial" w:hAnsi="Arial" w:cs="Arial"/>
          <w:sz w:val="24"/>
          <w:szCs w:val="24"/>
        </w:rPr>
        <w:t xml:space="preserve"> к Ивану Грозному в Александровскую Слободу в 1564 г. после отказа того царствовать,</w:t>
      </w:r>
      <w:r w:rsidR="00571B94" w:rsidRPr="00571B94">
        <w:rPr>
          <w:rFonts w:ascii="Arial" w:hAnsi="Arial" w:cs="Arial"/>
          <w:sz w:val="24"/>
          <w:szCs w:val="24"/>
        </w:rPr>
        <w:t xml:space="preserve"> </w:t>
      </w:r>
      <w:r w:rsidR="000B1B7C" w:rsidRPr="00571B94">
        <w:rPr>
          <w:rFonts w:ascii="Arial" w:hAnsi="Arial" w:cs="Arial"/>
          <w:sz w:val="24"/>
          <w:szCs w:val="24"/>
        </w:rPr>
        <w:t>визиты священнослужителей и паломников к пророку Шабтаю Цви в крепости Абидос в 1666 г. В Евангелии - унижение, распятие и искушение Христа в Иерусалиме.</w:t>
      </w:r>
    </w:p>
    <w:p w14:paraId="711D303E" w14:textId="414BD50C" w:rsidR="000B1B7C" w:rsidRDefault="000B1B7C" w:rsidP="000B1B7C">
      <w:pPr>
        <w:rPr>
          <w:rFonts w:ascii="Arial" w:hAnsi="Arial" w:cs="Arial"/>
          <w:sz w:val="24"/>
          <w:szCs w:val="24"/>
        </w:rPr>
      </w:pPr>
      <w:r w:rsidRPr="000B1B7C">
        <w:rPr>
          <w:rFonts w:ascii="Arial" w:hAnsi="Arial" w:cs="Arial"/>
          <w:sz w:val="24"/>
          <w:szCs w:val="24"/>
        </w:rPr>
        <w:t xml:space="preserve">После долгих раздумий Прометей, в обмен на его императорство, согласился пойти на частичные уступки, которые, согласно ТИ, были закреплены в политической части "Великой Хартией вольностей" 1215 г. для аристократии, а </w:t>
      </w:r>
      <w:r w:rsidRPr="000B1B7C">
        <w:rPr>
          <w:rFonts w:ascii="Arial" w:hAnsi="Arial" w:cs="Arial"/>
          <w:sz w:val="24"/>
          <w:szCs w:val="24"/>
        </w:rPr>
        <w:lastRenderedPageBreak/>
        <w:t>для церковников- канонизацией Символа веры с признанием Христа божеством для христиан</w:t>
      </w:r>
      <w:r w:rsidR="00367E47" w:rsidRPr="00367E47">
        <w:rPr>
          <w:rFonts w:ascii="Arial" w:hAnsi="Arial" w:cs="Arial"/>
          <w:sz w:val="24"/>
          <w:szCs w:val="24"/>
          <w:vertAlign w:val="superscript"/>
        </w:rPr>
        <w:t>3</w:t>
      </w:r>
      <w:r w:rsidRPr="000B1B7C">
        <w:rPr>
          <w:rFonts w:ascii="Arial" w:hAnsi="Arial" w:cs="Arial"/>
          <w:sz w:val="24"/>
          <w:szCs w:val="24"/>
        </w:rPr>
        <w:t xml:space="preserve">. </w:t>
      </w:r>
    </w:p>
    <w:p w14:paraId="07D0A5D3" w14:textId="77777777" w:rsidR="0047226C" w:rsidRDefault="0047226C" w:rsidP="000B1B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Одним из условий Прометея было официальное признание России в качестве нового государства, в ТИ - разделение государства на Земщину и Опричнину Иваном Грозного в 1565 г. В последнюю вошли города, которым больше всего доверял государь. Другими словами, границы Руси продвинулись к Черному морю и Кавказским горам.</w:t>
      </w:r>
    </w:p>
    <w:p w14:paraId="6A764752" w14:textId="77777777" w:rsidR="0047226C" w:rsidRDefault="000B1B7C" w:rsidP="000B1B7C">
      <w:pPr>
        <w:rPr>
          <w:rFonts w:ascii="Arial" w:hAnsi="Arial" w:cs="Arial"/>
          <w:sz w:val="24"/>
          <w:szCs w:val="24"/>
        </w:rPr>
      </w:pPr>
      <w:r w:rsidRPr="000B1B7C">
        <w:rPr>
          <w:rFonts w:ascii="Arial" w:hAnsi="Arial" w:cs="Arial"/>
          <w:sz w:val="24"/>
          <w:szCs w:val="24"/>
        </w:rPr>
        <w:t>Вновь образованная церковь на базе новой религии стала называться греко-католической, в ТИ - Брестская уния 1596 г. Дублями указанного события в ТИ были решение Константинопольского Собора 381 г. об объединении католичества и православия, а также Лионская 1274 г. и Флорентийская 1439 г. Унии между католиками и православными.</w:t>
      </w:r>
    </w:p>
    <w:p w14:paraId="569B136B" w14:textId="77777777" w:rsidR="00C44559" w:rsidRDefault="003012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После </w:t>
      </w:r>
      <w:r w:rsidR="00C44559">
        <w:rPr>
          <w:rFonts w:ascii="Arial" w:hAnsi="Arial" w:cs="Arial"/>
          <w:sz w:val="24"/>
          <w:szCs w:val="24"/>
        </w:rPr>
        <w:t xml:space="preserve">согласия Прометея на компромисс с мировой аристократией в виде </w:t>
      </w:r>
      <w:r>
        <w:rPr>
          <w:rFonts w:ascii="Arial" w:hAnsi="Arial" w:cs="Arial"/>
          <w:sz w:val="24"/>
          <w:szCs w:val="24"/>
        </w:rPr>
        <w:t xml:space="preserve">крещения Руси </w:t>
      </w:r>
      <w:r w:rsidR="00C44559">
        <w:rPr>
          <w:rFonts w:ascii="Arial" w:hAnsi="Arial" w:cs="Arial"/>
          <w:sz w:val="24"/>
          <w:szCs w:val="24"/>
        </w:rPr>
        <w:t xml:space="preserve">в православие </w:t>
      </w:r>
      <w:r>
        <w:rPr>
          <w:rFonts w:ascii="Arial" w:hAnsi="Arial" w:cs="Arial"/>
          <w:sz w:val="24"/>
          <w:szCs w:val="24"/>
        </w:rPr>
        <w:t>прежние функции монастырей были утеряны</w:t>
      </w:r>
      <w:r w:rsidR="00C44559">
        <w:rPr>
          <w:rFonts w:ascii="Arial" w:hAnsi="Arial" w:cs="Arial"/>
          <w:sz w:val="24"/>
          <w:szCs w:val="24"/>
        </w:rPr>
        <w:t>. О</w:t>
      </w:r>
      <w:r>
        <w:rPr>
          <w:rFonts w:ascii="Arial" w:hAnsi="Arial" w:cs="Arial"/>
          <w:sz w:val="24"/>
          <w:szCs w:val="24"/>
        </w:rPr>
        <w:t xml:space="preserve">ни превратились в обычные крепостные поместья, с которыми впоследствии боролся Прометей под именами Петра и Екатерины Великих. </w:t>
      </w:r>
    </w:p>
    <w:p w14:paraId="1644C8AA" w14:textId="73CC7AF3" w:rsidR="00FB4003" w:rsidRDefault="00C445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современному солнечному календарю</w:t>
      </w:r>
      <w:r w:rsidR="00BF45A2">
        <w:rPr>
          <w:rFonts w:ascii="Arial" w:hAnsi="Arial" w:cs="Arial"/>
          <w:sz w:val="24"/>
          <w:szCs w:val="24"/>
        </w:rPr>
        <w:t xml:space="preserve"> — это</w:t>
      </w:r>
      <w:r>
        <w:rPr>
          <w:rFonts w:ascii="Arial" w:hAnsi="Arial" w:cs="Arial"/>
          <w:sz w:val="24"/>
          <w:szCs w:val="24"/>
        </w:rPr>
        <w:t xml:space="preserve"> реформы обер-прокурора графа Д.А. Толстого с 1865 г. </w:t>
      </w:r>
      <w:r w:rsidR="00301282">
        <w:rPr>
          <w:rFonts w:ascii="Arial" w:hAnsi="Arial" w:cs="Arial"/>
          <w:sz w:val="24"/>
          <w:szCs w:val="24"/>
        </w:rPr>
        <w:t>Были проведены секуляризации церковной собственности, сокращен</w:t>
      </w:r>
      <w:r w:rsidR="00AC0E9E">
        <w:rPr>
          <w:rFonts w:ascii="Arial" w:hAnsi="Arial" w:cs="Arial"/>
          <w:sz w:val="24"/>
          <w:szCs w:val="24"/>
        </w:rPr>
        <w:t>ы</w:t>
      </w:r>
      <w:r w:rsidR="00301282">
        <w:rPr>
          <w:rFonts w:ascii="Arial" w:hAnsi="Arial" w:cs="Arial"/>
          <w:sz w:val="24"/>
          <w:szCs w:val="24"/>
        </w:rPr>
        <w:t xml:space="preserve"> штат</w:t>
      </w:r>
      <w:r w:rsidR="00AC0E9E">
        <w:rPr>
          <w:rFonts w:ascii="Arial" w:hAnsi="Arial" w:cs="Arial"/>
          <w:sz w:val="24"/>
          <w:szCs w:val="24"/>
        </w:rPr>
        <w:t>ы</w:t>
      </w:r>
      <w:r w:rsidR="00301282">
        <w:rPr>
          <w:rFonts w:ascii="Arial" w:hAnsi="Arial" w:cs="Arial"/>
          <w:sz w:val="24"/>
          <w:szCs w:val="24"/>
        </w:rPr>
        <w:t xml:space="preserve"> служителей, отделен</w:t>
      </w:r>
      <w:r w:rsidR="00AC0E9E">
        <w:rPr>
          <w:rFonts w:ascii="Arial" w:hAnsi="Arial" w:cs="Arial"/>
          <w:sz w:val="24"/>
          <w:szCs w:val="24"/>
        </w:rPr>
        <w:t>ы</w:t>
      </w:r>
      <w:r w:rsidR="00301282">
        <w:rPr>
          <w:rFonts w:ascii="Arial" w:hAnsi="Arial" w:cs="Arial"/>
          <w:sz w:val="24"/>
          <w:szCs w:val="24"/>
        </w:rPr>
        <w:t xml:space="preserve"> образовательны</w:t>
      </w:r>
      <w:r w:rsidR="00AC0E9E">
        <w:rPr>
          <w:rFonts w:ascii="Arial" w:hAnsi="Arial" w:cs="Arial"/>
          <w:sz w:val="24"/>
          <w:szCs w:val="24"/>
        </w:rPr>
        <w:t>е и культурные</w:t>
      </w:r>
      <w:r w:rsidR="00301282">
        <w:rPr>
          <w:rFonts w:ascii="Arial" w:hAnsi="Arial" w:cs="Arial"/>
          <w:sz w:val="24"/>
          <w:szCs w:val="24"/>
        </w:rPr>
        <w:t xml:space="preserve"> учреждени</w:t>
      </w:r>
      <w:r w:rsidR="00AC0E9E">
        <w:rPr>
          <w:rFonts w:ascii="Arial" w:hAnsi="Arial" w:cs="Arial"/>
          <w:sz w:val="24"/>
          <w:szCs w:val="24"/>
        </w:rPr>
        <w:t>я</w:t>
      </w:r>
      <w:r w:rsidR="00301282">
        <w:rPr>
          <w:rFonts w:ascii="Arial" w:hAnsi="Arial" w:cs="Arial"/>
          <w:sz w:val="24"/>
          <w:szCs w:val="24"/>
        </w:rPr>
        <w:t xml:space="preserve"> и т.п.</w:t>
      </w:r>
    </w:p>
    <w:p w14:paraId="67D2DE99" w14:textId="77777777" w:rsidR="00A13A24" w:rsidRDefault="00A13A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Приобретение новых территорий потребовало смены собственников земель и прежних властей. Отсюда жесткие действия опричников по отношению к боярам и дворянам. На новые регионы были назначены приближенные Прометея, что вызвало сопротивление местной знати</w:t>
      </w:r>
      <w:r w:rsidR="00164BB9">
        <w:rPr>
          <w:rFonts w:ascii="Arial" w:hAnsi="Arial" w:cs="Arial"/>
          <w:sz w:val="24"/>
          <w:szCs w:val="24"/>
        </w:rPr>
        <w:t xml:space="preserve"> и кровавые расправы</w:t>
      </w:r>
      <w:r>
        <w:rPr>
          <w:rFonts w:ascii="Arial" w:hAnsi="Arial" w:cs="Arial"/>
          <w:sz w:val="24"/>
          <w:szCs w:val="24"/>
        </w:rPr>
        <w:t>.</w:t>
      </w:r>
    </w:p>
    <w:p w14:paraId="1FB2804E" w14:textId="77777777" w:rsidR="00A13A24" w:rsidRDefault="00A13A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Указанная замена в дальнейшем позволила Прометею проводить реформы под именем Петра </w:t>
      </w:r>
      <w:r>
        <w:rPr>
          <w:rFonts w:ascii="Arial" w:hAnsi="Arial" w:cs="Arial"/>
          <w:sz w:val="24"/>
          <w:szCs w:val="24"/>
          <w:lang w:val="en-US"/>
        </w:rPr>
        <w:t>I</w:t>
      </w:r>
      <w:r>
        <w:rPr>
          <w:rFonts w:ascii="Arial" w:hAnsi="Arial" w:cs="Arial"/>
          <w:sz w:val="24"/>
          <w:szCs w:val="24"/>
        </w:rPr>
        <w:t xml:space="preserve">. Заметим, что Прометей поначалу постарался расширить границы Руси, совершив походы на Ближний восток, в Африку и Азию. В последней он дошел до Индии, в ТИ - </w:t>
      </w:r>
      <w:r w:rsidR="002C25CA">
        <w:rPr>
          <w:rFonts w:ascii="Arial" w:hAnsi="Arial" w:cs="Arial"/>
          <w:sz w:val="24"/>
          <w:szCs w:val="24"/>
        </w:rPr>
        <w:t xml:space="preserve">поход Александра Македонского в 327 г. до н.э., </w:t>
      </w:r>
      <w:r>
        <w:rPr>
          <w:rFonts w:ascii="Arial" w:hAnsi="Arial" w:cs="Arial"/>
          <w:sz w:val="24"/>
          <w:szCs w:val="24"/>
        </w:rPr>
        <w:t xml:space="preserve">экспедиция Витуса Беринга в 1703 г. </w:t>
      </w:r>
    </w:p>
    <w:p w14:paraId="1DF0F952" w14:textId="77777777" w:rsidR="00A13A24" w:rsidRPr="00A13A24" w:rsidRDefault="00A13A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Однако после поражения в Прутском походе 1711 г. по лунной шкале, вынужден был начать все сначала. А именно, "прорубать окно" на Балтике и формировать органы управления в Священной Римской империи. Когда границы России были более-менее сформированы</w:t>
      </w:r>
      <w:r w:rsidR="00644509">
        <w:rPr>
          <w:rFonts w:ascii="Arial" w:hAnsi="Arial" w:cs="Arial"/>
          <w:sz w:val="24"/>
          <w:szCs w:val="24"/>
        </w:rPr>
        <w:t>, Прометей провозгласил первую в Европе империю (Российскую), короновавшись в 1721 г.</w:t>
      </w:r>
    </w:p>
    <w:p w14:paraId="40996F1E" w14:textId="77777777" w:rsidR="00F67071" w:rsidRPr="0047226C" w:rsidRDefault="003A338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Следующим шагом по совершенствованию управления в условиях России была просвещенная монархия, что продвигал Прометей под именем Екатерины </w:t>
      </w:r>
      <w:r>
        <w:rPr>
          <w:rFonts w:ascii="Arial" w:hAnsi="Arial" w:cs="Arial"/>
          <w:sz w:val="24"/>
          <w:szCs w:val="24"/>
          <w:lang w:val="en-US"/>
        </w:rPr>
        <w:t>II</w:t>
      </w:r>
      <w:r>
        <w:rPr>
          <w:rFonts w:ascii="Arial" w:hAnsi="Arial" w:cs="Arial"/>
          <w:sz w:val="24"/>
          <w:szCs w:val="24"/>
        </w:rPr>
        <w:t xml:space="preserve">. За счет государственных средств развивалась тяжелая промышленность, открывались школы и университеты. Россия к концу </w:t>
      </w:r>
      <w:r w:rsidR="00963CA2">
        <w:rPr>
          <w:rFonts w:ascii="Arial" w:hAnsi="Arial" w:cs="Arial"/>
          <w:sz w:val="24"/>
          <w:szCs w:val="24"/>
        </w:rPr>
        <w:t>жизни</w:t>
      </w:r>
      <w:r>
        <w:rPr>
          <w:rFonts w:ascii="Arial" w:hAnsi="Arial" w:cs="Arial"/>
          <w:sz w:val="24"/>
          <w:szCs w:val="24"/>
        </w:rPr>
        <w:t xml:space="preserve"> императрицы </w:t>
      </w:r>
      <w:r w:rsidR="00B872EA">
        <w:rPr>
          <w:rFonts w:ascii="Arial" w:hAnsi="Arial" w:cs="Arial"/>
          <w:sz w:val="24"/>
          <w:szCs w:val="24"/>
        </w:rPr>
        <w:t xml:space="preserve">в 1796 г. </w:t>
      </w:r>
      <w:r>
        <w:rPr>
          <w:rFonts w:ascii="Arial" w:hAnsi="Arial" w:cs="Arial"/>
          <w:sz w:val="24"/>
          <w:szCs w:val="24"/>
        </w:rPr>
        <w:t>вышла на первое место по выплавке чугуна и стали.</w:t>
      </w:r>
    </w:p>
    <w:p w14:paraId="5948B1CE" w14:textId="77777777" w:rsidR="003A3381" w:rsidRDefault="00963C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Европейцы в то время захватывали колонии в Америке, Африке и Азии</w:t>
      </w:r>
      <w:r w:rsidR="00662219">
        <w:rPr>
          <w:rFonts w:ascii="Arial" w:hAnsi="Arial" w:cs="Arial"/>
          <w:sz w:val="24"/>
          <w:szCs w:val="24"/>
        </w:rPr>
        <w:t xml:space="preserve">, где добывали сырье и продавали </w:t>
      </w:r>
      <w:r w:rsidR="00BB6421">
        <w:rPr>
          <w:rFonts w:ascii="Arial" w:hAnsi="Arial" w:cs="Arial"/>
          <w:sz w:val="24"/>
          <w:szCs w:val="24"/>
        </w:rPr>
        <w:t xml:space="preserve">промышленные </w:t>
      </w:r>
      <w:r w:rsidR="00662219">
        <w:rPr>
          <w:rFonts w:ascii="Arial" w:hAnsi="Arial" w:cs="Arial"/>
          <w:sz w:val="24"/>
          <w:szCs w:val="24"/>
        </w:rPr>
        <w:t>товары</w:t>
      </w:r>
      <w:r w:rsidR="00BB6421">
        <w:rPr>
          <w:rFonts w:ascii="Arial" w:hAnsi="Arial" w:cs="Arial"/>
          <w:sz w:val="24"/>
          <w:szCs w:val="24"/>
        </w:rPr>
        <w:t>, которые производила нарождавшаяся буржуазия</w:t>
      </w:r>
      <w:r>
        <w:rPr>
          <w:rFonts w:ascii="Arial" w:hAnsi="Arial" w:cs="Arial"/>
          <w:sz w:val="24"/>
          <w:szCs w:val="24"/>
        </w:rPr>
        <w:t>. К 1756 г. по лунному календарю все лакомые куски были захвачены, поэтому разразилась война за передел мира, в ТИ - Семилетняя война 1756-63 гг.</w:t>
      </w:r>
    </w:p>
    <w:p w14:paraId="54DA18DB" w14:textId="77777777" w:rsidR="00433211" w:rsidRDefault="0066221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Затем </w:t>
      </w:r>
      <w:r w:rsidR="00BB6421">
        <w:rPr>
          <w:rFonts w:ascii="Arial" w:hAnsi="Arial" w:cs="Arial"/>
          <w:sz w:val="24"/>
          <w:szCs w:val="24"/>
        </w:rPr>
        <w:t>более свободная буржуазия Северной Америки начала национально-освободительную войну 1765-83 гг. за власть</w:t>
      </w:r>
      <w:r>
        <w:rPr>
          <w:rFonts w:ascii="Arial" w:hAnsi="Arial" w:cs="Arial"/>
          <w:sz w:val="24"/>
          <w:szCs w:val="24"/>
        </w:rPr>
        <w:t xml:space="preserve">. </w:t>
      </w:r>
      <w:r w:rsidR="003D276A">
        <w:rPr>
          <w:rFonts w:ascii="Arial" w:hAnsi="Arial" w:cs="Arial"/>
          <w:sz w:val="24"/>
          <w:szCs w:val="24"/>
        </w:rPr>
        <w:t xml:space="preserve">Проиграв в Америке, Британия переключилась на колонизацию Австралии, в ТИ - 1788 г. </w:t>
      </w:r>
      <w:r w:rsidR="00BB6421">
        <w:rPr>
          <w:rFonts w:ascii="Arial" w:hAnsi="Arial" w:cs="Arial"/>
          <w:sz w:val="24"/>
          <w:szCs w:val="24"/>
        </w:rPr>
        <w:t>А в Европе а</w:t>
      </w:r>
      <w:r>
        <w:rPr>
          <w:rFonts w:ascii="Arial" w:hAnsi="Arial" w:cs="Arial"/>
          <w:sz w:val="24"/>
          <w:szCs w:val="24"/>
        </w:rPr>
        <w:t xml:space="preserve">пофеозом перехвата власти у прежней западной аристократии была Великая французская революция 1789 г. </w:t>
      </w:r>
    </w:p>
    <w:p w14:paraId="4DF86E69" w14:textId="77777777" w:rsidR="00584B81" w:rsidRDefault="00083D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 сим, естественно, последовали т.н. "наполеоновские" войны с очередным переделом мира.</w:t>
      </w:r>
      <w:r w:rsidR="00C50D6A">
        <w:rPr>
          <w:rFonts w:ascii="Arial" w:hAnsi="Arial" w:cs="Arial"/>
          <w:sz w:val="24"/>
          <w:szCs w:val="24"/>
        </w:rPr>
        <w:t xml:space="preserve"> </w:t>
      </w:r>
      <w:r w:rsidR="00331640">
        <w:rPr>
          <w:rFonts w:ascii="Arial" w:hAnsi="Arial" w:cs="Arial"/>
          <w:sz w:val="24"/>
          <w:szCs w:val="24"/>
        </w:rPr>
        <w:t>Военные у</w:t>
      </w:r>
      <w:r w:rsidR="00C50D6A">
        <w:rPr>
          <w:rFonts w:ascii="Arial" w:hAnsi="Arial" w:cs="Arial"/>
          <w:sz w:val="24"/>
          <w:szCs w:val="24"/>
        </w:rPr>
        <w:t xml:space="preserve">спехи буржуазии позволили </w:t>
      </w:r>
      <w:r w:rsidR="00C50D6A">
        <w:rPr>
          <w:rFonts w:ascii="Arial" w:hAnsi="Arial" w:cs="Arial"/>
          <w:sz w:val="24"/>
          <w:szCs w:val="24"/>
        </w:rPr>
        <w:lastRenderedPageBreak/>
        <w:t>сформировать ей импери</w:t>
      </w:r>
      <w:r w:rsidR="00433211">
        <w:rPr>
          <w:rFonts w:ascii="Arial" w:hAnsi="Arial" w:cs="Arial"/>
          <w:sz w:val="24"/>
          <w:szCs w:val="24"/>
        </w:rPr>
        <w:t>и</w:t>
      </w:r>
      <w:r w:rsidR="00331640">
        <w:rPr>
          <w:rFonts w:ascii="Arial" w:hAnsi="Arial" w:cs="Arial"/>
          <w:sz w:val="24"/>
          <w:szCs w:val="24"/>
        </w:rPr>
        <w:t xml:space="preserve"> на базе ключевых регионов</w:t>
      </w:r>
      <w:r w:rsidR="00C50D6A">
        <w:rPr>
          <w:rFonts w:ascii="Arial" w:hAnsi="Arial" w:cs="Arial"/>
          <w:sz w:val="24"/>
          <w:szCs w:val="24"/>
        </w:rPr>
        <w:t xml:space="preserve"> в Европе с коронацией Наполеона</w:t>
      </w:r>
      <w:r w:rsidR="00433211">
        <w:rPr>
          <w:rFonts w:ascii="Arial" w:hAnsi="Arial" w:cs="Arial"/>
          <w:sz w:val="24"/>
          <w:szCs w:val="24"/>
        </w:rPr>
        <w:t xml:space="preserve"> в Париже и Франца </w:t>
      </w:r>
      <w:r w:rsidR="00433211">
        <w:rPr>
          <w:rFonts w:ascii="Arial" w:hAnsi="Arial" w:cs="Arial"/>
          <w:sz w:val="24"/>
          <w:szCs w:val="24"/>
          <w:lang w:val="en-US"/>
        </w:rPr>
        <w:t>II</w:t>
      </w:r>
      <w:r w:rsidR="00433211">
        <w:rPr>
          <w:rFonts w:ascii="Arial" w:hAnsi="Arial" w:cs="Arial"/>
          <w:sz w:val="24"/>
          <w:szCs w:val="24"/>
        </w:rPr>
        <w:t xml:space="preserve"> в Вене</w:t>
      </w:r>
      <w:r w:rsidR="00C50D6A">
        <w:rPr>
          <w:rFonts w:ascii="Arial" w:hAnsi="Arial" w:cs="Arial"/>
          <w:sz w:val="24"/>
          <w:szCs w:val="24"/>
        </w:rPr>
        <w:t>, в ТИ - 1804 г.</w:t>
      </w:r>
      <w:r w:rsidR="00433211">
        <w:rPr>
          <w:rFonts w:ascii="Arial" w:hAnsi="Arial" w:cs="Arial"/>
          <w:sz w:val="24"/>
          <w:szCs w:val="24"/>
        </w:rPr>
        <w:t xml:space="preserve"> </w:t>
      </w:r>
    </w:p>
    <w:p w14:paraId="4EB09EB7" w14:textId="77777777" w:rsidR="00433211" w:rsidRDefault="00584B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Революционные веяния в Европе позволили Пруссии </w:t>
      </w:r>
      <w:r w:rsidR="002253F8">
        <w:rPr>
          <w:rFonts w:ascii="Arial" w:hAnsi="Arial" w:cs="Arial"/>
          <w:sz w:val="24"/>
          <w:szCs w:val="24"/>
        </w:rPr>
        <w:t xml:space="preserve">и Сербии </w:t>
      </w:r>
      <w:r>
        <w:rPr>
          <w:rFonts w:ascii="Arial" w:hAnsi="Arial" w:cs="Arial"/>
          <w:sz w:val="24"/>
          <w:szCs w:val="24"/>
        </w:rPr>
        <w:t xml:space="preserve">отменить крепостное право, в ТИ - 1804 г. </w:t>
      </w:r>
      <w:r w:rsidR="00433211">
        <w:rPr>
          <w:rFonts w:ascii="Arial" w:hAnsi="Arial" w:cs="Arial"/>
          <w:sz w:val="24"/>
          <w:szCs w:val="24"/>
        </w:rPr>
        <w:t>После разгрома русско-австрийской коалиции под Аустерлицем в 1805 г. европейцы ликвидировали территориальное образование Прометея в Европе- Священную римскую империю, в ТИ - 1806 г.</w:t>
      </w:r>
    </w:p>
    <w:p w14:paraId="68C5B3E3" w14:textId="77777777" w:rsidR="003C72F1" w:rsidRDefault="003C72F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Почувствовав вкус победы в борьбе с феодальным сословием и, п</w:t>
      </w:r>
      <w:r w:rsidR="00083D3F">
        <w:rPr>
          <w:rFonts w:ascii="Arial" w:hAnsi="Arial" w:cs="Arial"/>
          <w:sz w:val="24"/>
          <w:szCs w:val="24"/>
        </w:rPr>
        <w:t xml:space="preserve">ользуясь преимуществом в развитии, </w:t>
      </w:r>
      <w:r>
        <w:rPr>
          <w:rFonts w:ascii="Arial" w:hAnsi="Arial" w:cs="Arial"/>
          <w:sz w:val="24"/>
          <w:szCs w:val="24"/>
        </w:rPr>
        <w:t>капиталисты вкупе с банкирами</w:t>
      </w:r>
      <w:r w:rsidR="00083D3F">
        <w:rPr>
          <w:rFonts w:ascii="Arial" w:hAnsi="Arial" w:cs="Arial"/>
          <w:sz w:val="24"/>
          <w:szCs w:val="24"/>
        </w:rPr>
        <w:t xml:space="preserve"> замахнулись на мировую гегемонию, пытаясь тягаться с самим Прометеем. Организовав коалицию из европейских армий, дружно двинулись на Россию</w:t>
      </w:r>
      <w:r>
        <w:rPr>
          <w:rFonts w:ascii="Arial" w:hAnsi="Arial" w:cs="Arial"/>
          <w:sz w:val="24"/>
          <w:szCs w:val="24"/>
        </w:rPr>
        <w:t>, в ТИ - война 1812 г</w:t>
      </w:r>
      <w:r w:rsidR="00083D3F">
        <w:rPr>
          <w:rFonts w:ascii="Arial" w:hAnsi="Arial" w:cs="Arial"/>
          <w:sz w:val="24"/>
          <w:szCs w:val="24"/>
        </w:rPr>
        <w:t xml:space="preserve">. </w:t>
      </w:r>
    </w:p>
    <w:p w14:paraId="0392EA67" w14:textId="77777777" w:rsidR="00083D3F" w:rsidRDefault="00083D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Прометей к тому времени был еще в США, наводя порядок</w:t>
      </w:r>
      <w:r w:rsidR="003C72F1">
        <w:rPr>
          <w:rFonts w:ascii="Arial" w:hAnsi="Arial" w:cs="Arial"/>
          <w:sz w:val="24"/>
          <w:szCs w:val="24"/>
        </w:rPr>
        <w:t xml:space="preserve"> в </w:t>
      </w:r>
      <w:r w:rsidR="00B872EA">
        <w:rPr>
          <w:rFonts w:ascii="Arial" w:hAnsi="Arial" w:cs="Arial"/>
          <w:sz w:val="24"/>
          <w:szCs w:val="24"/>
        </w:rPr>
        <w:t xml:space="preserve">тамошнем </w:t>
      </w:r>
      <w:r w:rsidR="003C72F1">
        <w:rPr>
          <w:rFonts w:ascii="Arial" w:hAnsi="Arial" w:cs="Arial"/>
          <w:sz w:val="24"/>
          <w:szCs w:val="24"/>
        </w:rPr>
        <w:t>управлении</w:t>
      </w:r>
      <w:r w:rsidR="00B117BE">
        <w:rPr>
          <w:rFonts w:ascii="Arial" w:hAnsi="Arial" w:cs="Arial"/>
          <w:sz w:val="24"/>
          <w:szCs w:val="24"/>
        </w:rPr>
        <w:t xml:space="preserve">, в ТИ - </w:t>
      </w:r>
      <w:r w:rsidR="00567C93">
        <w:rPr>
          <w:rFonts w:ascii="Arial" w:hAnsi="Arial" w:cs="Arial"/>
          <w:sz w:val="24"/>
          <w:szCs w:val="24"/>
        </w:rPr>
        <w:t xml:space="preserve">кругосветное плавание И.Ф. Крузенштерна в 1803-06 гг. и </w:t>
      </w:r>
      <w:r w:rsidR="00B117BE">
        <w:rPr>
          <w:rFonts w:ascii="Arial" w:hAnsi="Arial" w:cs="Arial"/>
          <w:sz w:val="24"/>
          <w:szCs w:val="24"/>
        </w:rPr>
        <w:t>англо-американская война 1812-15 гг</w:t>
      </w:r>
      <w:r>
        <w:rPr>
          <w:rFonts w:ascii="Arial" w:hAnsi="Arial" w:cs="Arial"/>
          <w:sz w:val="24"/>
          <w:szCs w:val="24"/>
        </w:rPr>
        <w:t xml:space="preserve">. Однако через </w:t>
      </w:r>
      <w:r w:rsidR="00B117BE">
        <w:rPr>
          <w:rFonts w:ascii="Arial" w:hAnsi="Arial" w:cs="Arial"/>
          <w:sz w:val="24"/>
          <w:szCs w:val="24"/>
        </w:rPr>
        <w:t>два</w:t>
      </w:r>
      <w:r>
        <w:rPr>
          <w:rFonts w:ascii="Arial" w:hAnsi="Arial" w:cs="Arial"/>
          <w:sz w:val="24"/>
          <w:szCs w:val="24"/>
        </w:rPr>
        <w:t xml:space="preserve"> месяца </w:t>
      </w:r>
      <w:r w:rsidR="003C72F1">
        <w:rPr>
          <w:rFonts w:ascii="Arial" w:hAnsi="Arial" w:cs="Arial"/>
          <w:sz w:val="24"/>
          <w:szCs w:val="24"/>
        </w:rPr>
        <w:t>вернулся</w:t>
      </w:r>
      <w:r>
        <w:rPr>
          <w:rFonts w:ascii="Arial" w:hAnsi="Arial" w:cs="Arial"/>
          <w:sz w:val="24"/>
          <w:szCs w:val="24"/>
        </w:rPr>
        <w:t xml:space="preserve"> в Росси</w:t>
      </w:r>
      <w:r w:rsidR="003C72F1">
        <w:rPr>
          <w:rFonts w:ascii="Arial" w:hAnsi="Arial" w:cs="Arial"/>
          <w:sz w:val="24"/>
          <w:szCs w:val="24"/>
        </w:rPr>
        <w:t>ю</w:t>
      </w:r>
      <w:r>
        <w:rPr>
          <w:rFonts w:ascii="Arial" w:hAnsi="Arial" w:cs="Arial"/>
          <w:sz w:val="24"/>
          <w:szCs w:val="24"/>
        </w:rPr>
        <w:t xml:space="preserve"> и возглавил армию под именем М.И. Кутузова.</w:t>
      </w:r>
      <w:r w:rsidR="00710ABD">
        <w:rPr>
          <w:rFonts w:ascii="Arial" w:hAnsi="Arial" w:cs="Arial"/>
          <w:sz w:val="24"/>
          <w:szCs w:val="24"/>
        </w:rPr>
        <w:t xml:space="preserve"> </w:t>
      </w:r>
      <w:r w:rsidR="003C72F1">
        <w:rPr>
          <w:rFonts w:ascii="Arial" w:hAnsi="Arial" w:cs="Arial"/>
          <w:sz w:val="24"/>
          <w:szCs w:val="24"/>
        </w:rPr>
        <w:t>К тому времени интервенты захватили Смоленск и размышляли о дальнейшем движении</w:t>
      </w:r>
      <w:r w:rsidR="00DF1CC8">
        <w:rPr>
          <w:rFonts w:ascii="Arial" w:hAnsi="Arial" w:cs="Arial"/>
          <w:sz w:val="24"/>
          <w:szCs w:val="24"/>
        </w:rPr>
        <w:t xml:space="preserve"> вглубь России</w:t>
      </w:r>
      <w:r w:rsidR="003C72F1">
        <w:rPr>
          <w:rFonts w:ascii="Arial" w:hAnsi="Arial" w:cs="Arial"/>
          <w:sz w:val="24"/>
          <w:szCs w:val="24"/>
        </w:rPr>
        <w:t>.</w:t>
      </w:r>
    </w:p>
    <w:p w14:paraId="36372A37" w14:textId="77777777" w:rsidR="00EB6C8D" w:rsidRDefault="00710A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 ТИ русская армия </w:t>
      </w:r>
      <w:r w:rsidR="00B872EA">
        <w:rPr>
          <w:rFonts w:ascii="Arial" w:hAnsi="Arial" w:cs="Arial"/>
          <w:sz w:val="24"/>
          <w:szCs w:val="24"/>
        </w:rPr>
        <w:t xml:space="preserve">под командой Кутузова </w:t>
      </w:r>
      <w:r w:rsidR="00216525">
        <w:rPr>
          <w:rFonts w:ascii="Arial" w:hAnsi="Arial" w:cs="Arial"/>
          <w:sz w:val="24"/>
          <w:szCs w:val="24"/>
        </w:rPr>
        <w:t xml:space="preserve">стала </w:t>
      </w:r>
      <w:r>
        <w:rPr>
          <w:rFonts w:ascii="Arial" w:hAnsi="Arial" w:cs="Arial"/>
          <w:sz w:val="24"/>
          <w:szCs w:val="24"/>
        </w:rPr>
        <w:t>отступа</w:t>
      </w:r>
      <w:r w:rsidR="00216525">
        <w:rPr>
          <w:rFonts w:ascii="Arial" w:hAnsi="Arial" w:cs="Arial"/>
          <w:sz w:val="24"/>
          <w:szCs w:val="24"/>
        </w:rPr>
        <w:t>ть</w:t>
      </w:r>
      <w:r>
        <w:rPr>
          <w:rFonts w:ascii="Arial" w:hAnsi="Arial" w:cs="Arial"/>
          <w:sz w:val="24"/>
          <w:szCs w:val="24"/>
        </w:rPr>
        <w:t xml:space="preserve"> в сторону Москвы, </w:t>
      </w:r>
      <w:r w:rsidR="003D0B38">
        <w:rPr>
          <w:rFonts w:ascii="Arial" w:hAnsi="Arial" w:cs="Arial"/>
          <w:sz w:val="24"/>
          <w:szCs w:val="24"/>
        </w:rPr>
        <w:t>поэтому</w:t>
      </w:r>
      <w:r>
        <w:rPr>
          <w:rFonts w:ascii="Arial" w:hAnsi="Arial" w:cs="Arial"/>
          <w:sz w:val="24"/>
          <w:szCs w:val="24"/>
        </w:rPr>
        <w:t xml:space="preserve"> Наполеон двинулся за ней, а не в Петербург. Его интересовала победа над Прометеем</w:t>
      </w:r>
      <w:r w:rsidR="00546457">
        <w:rPr>
          <w:rFonts w:ascii="Arial" w:hAnsi="Arial" w:cs="Arial"/>
          <w:sz w:val="24"/>
          <w:szCs w:val="24"/>
        </w:rPr>
        <w:t>. В</w:t>
      </w:r>
      <w:r>
        <w:rPr>
          <w:rFonts w:ascii="Arial" w:hAnsi="Arial" w:cs="Arial"/>
          <w:sz w:val="24"/>
          <w:szCs w:val="24"/>
        </w:rPr>
        <w:t xml:space="preserve"> </w:t>
      </w:r>
      <w:r w:rsidR="00216525">
        <w:rPr>
          <w:rFonts w:ascii="Arial" w:hAnsi="Arial" w:cs="Arial"/>
          <w:sz w:val="24"/>
          <w:szCs w:val="24"/>
        </w:rPr>
        <w:t xml:space="preserve">северной </w:t>
      </w:r>
      <w:r>
        <w:rPr>
          <w:rFonts w:ascii="Arial" w:hAnsi="Arial" w:cs="Arial"/>
          <w:sz w:val="24"/>
          <w:szCs w:val="24"/>
        </w:rPr>
        <w:t xml:space="preserve">столице </w:t>
      </w:r>
      <w:r w:rsidR="00546457">
        <w:rPr>
          <w:rFonts w:ascii="Arial" w:hAnsi="Arial" w:cs="Arial"/>
          <w:sz w:val="24"/>
          <w:szCs w:val="24"/>
        </w:rPr>
        <w:t>французам</w:t>
      </w:r>
      <w:r>
        <w:rPr>
          <w:rFonts w:ascii="Arial" w:hAnsi="Arial" w:cs="Arial"/>
          <w:sz w:val="24"/>
          <w:szCs w:val="24"/>
        </w:rPr>
        <w:t xml:space="preserve"> делать было нечего, потому как </w:t>
      </w:r>
      <w:r w:rsidR="00A02F5A">
        <w:rPr>
          <w:rFonts w:ascii="Arial" w:hAnsi="Arial" w:cs="Arial"/>
          <w:sz w:val="24"/>
          <w:szCs w:val="24"/>
        </w:rPr>
        <w:t xml:space="preserve">столичные </w:t>
      </w:r>
      <w:r>
        <w:rPr>
          <w:rFonts w:ascii="Arial" w:hAnsi="Arial" w:cs="Arial"/>
          <w:sz w:val="24"/>
          <w:szCs w:val="24"/>
        </w:rPr>
        <w:t xml:space="preserve">крепостники были на </w:t>
      </w:r>
      <w:r w:rsidR="00546457">
        <w:rPr>
          <w:rFonts w:ascii="Arial" w:hAnsi="Arial" w:cs="Arial"/>
          <w:sz w:val="24"/>
          <w:szCs w:val="24"/>
        </w:rPr>
        <w:t xml:space="preserve">их </w:t>
      </w:r>
      <w:r>
        <w:rPr>
          <w:rFonts w:ascii="Arial" w:hAnsi="Arial" w:cs="Arial"/>
          <w:sz w:val="24"/>
          <w:szCs w:val="24"/>
        </w:rPr>
        <w:t>стороне и всячески желали поражения собственному государству</w:t>
      </w:r>
      <w:r w:rsidR="00EB6C8D">
        <w:rPr>
          <w:rFonts w:ascii="Arial" w:hAnsi="Arial" w:cs="Arial"/>
          <w:sz w:val="24"/>
          <w:szCs w:val="24"/>
        </w:rPr>
        <w:t>.</w:t>
      </w:r>
    </w:p>
    <w:p w14:paraId="7D5B4DAD" w14:textId="77777777" w:rsidR="007C4489" w:rsidRDefault="00EB6C8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Это происходило</w:t>
      </w:r>
      <w:r w:rsidR="00710ABD">
        <w:rPr>
          <w:rFonts w:ascii="Arial" w:hAnsi="Arial" w:cs="Arial"/>
          <w:sz w:val="24"/>
          <w:szCs w:val="24"/>
        </w:rPr>
        <w:t xml:space="preserve"> из-за того, что незадолго </w:t>
      </w:r>
      <w:r w:rsidR="00216525">
        <w:rPr>
          <w:rFonts w:ascii="Arial" w:hAnsi="Arial" w:cs="Arial"/>
          <w:sz w:val="24"/>
          <w:szCs w:val="24"/>
        </w:rPr>
        <w:t xml:space="preserve">перед войной </w:t>
      </w:r>
      <w:r w:rsidR="00710ABD">
        <w:rPr>
          <w:rFonts w:ascii="Arial" w:hAnsi="Arial" w:cs="Arial"/>
          <w:sz w:val="24"/>
          <w:szCs w:val="24"/>
        </w:rPr>
        <w:t xml:space="preserve">Прометей под именем императора Александра </w:t>
      </w:r>
      <w:r w:rsidR="00710ABD">
        <w:rPr>
          <w:rFonts w:ascii="Arial" w:hAnsi="Arial" w:cs="Arial"/>
          <w:sz w:val="24"/>
          <w:szCs w:val="24"/>
          <w:lang w:val="en-US"/>
        </w:rPr>
        <w:t>I</w:t>
      </w:r>
      <w:r w:rsidR="00710ABD" w:rsidRPr="00710ABD">
        <w:rPr>
          <w:rFonts w:ascii="Arial" w:hAnsi="Arial" w:cs="Arial"/>
          <w:sz w:val="24"/>
          <w:szCs w:val="24"/>
        </w:rPr>
        <w:t xml:space="preserve"> </w:t>
      </w:r>
      <w:r w:rsidR="00710ABD">
        <w:rPr>
          <w:rFonts w:ascii="Arial" w:hAnsi="Arial" w:cs="Arial"/>
          <w:sz w:val="24"/>
          <w:szCs w:val="24"/>
        </w:rPr>
        <w:t>издал указ "О вол</w:t>
      </w:r>
      <w:r w:rsidR="00546457">
        <w:rPr>
          <w:rFonts w:ascii="Arial" w:hAnsi="Arial" w:cs="Arial"/>
          <w:sz w:val="24"/>
          <w:szCs w:val="24"/>
        </w:rPr>
        <w:t>ь</w:t>
      </w:r>
      <w:r w:rsidR="00710ABD">
        <w:rPr>
          <w:rFonts w:ascii="Arial" w:hAnsi="Arial" w:cs="Arial"/>
          <w:sz w:val="24"/>
          <w:szCs w:val="24"/>
        </w:rPr>
        <w:t>ных хлебопашцах"</w:t>
      </w:r>
      <w:r w:rsidR="002742B8">
        <w:rPr>
          <w:rFonts w:ascii="Arial" w:hAnsi="Arial" w:cs="Arial"/>
          <w:sz w:val="24"/>
          <w:szCs w:val="24"/>
        </w:rPr>
        <w:t xml:space="preserve"> 1803 г.</w:t>
      </w:r>
      <w:r w:rsidR="00710ABD">
        <w:rPr>
          <w:rFonts w:ascii="Arial" w:hAnsi="Arial" w:cs="Arial"/>
          <w:sz w:val="24"/>
          <w:szCs w:val="24"/>
        </w:rPr>
        <w:t>, чем сильно ущемил помещиков в правах над крепостными крестьянами.</w:t>
      </w:r>
      <w:r>
        <w:rPr>
          <w:rFonts w:ascii="Arial" w:hAnsi="Arial" w:cs="Arial"/>
          <w:sz w:val="24"/>
          <w:szCs w:val="24"/>
        </w:rPr>
        <w:t xml:space="preserve"> </w:t>
      </w:r>
      <w:r w:rsidR="00C50D6A">
        <w:rPr>
          <w:rFonts w:ascii="Arial" w:hAnsi="Arial" w:cs="Arial"/>
          <w:sz w:val="24"/>
          <w:szCs w:val="24"/>
        </w:rPr>
        <w:t xml:space="preserve">Поход для европейцев закончился полным фиаско. </w:t>
      </w:r>
    </w:p>
    <w:p w14:paraId="32BFF3EA" w14:textId="77777777" w:rsidR="00526834" w:rsidRDefault="00C50D6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Последовало бегство в Европу. В дальнейшем Прометей переключился на </w:t>
      </w:r>
      <w:r w:rsidR="00E40BA6">
        <w:rPr>
          <w:rFonts w:ascii="Arial" w:hAnsi="Arial" w:cs="Arial"/>
          <w:sz w:val="24"/>
          <w:szCs w:val="24"/>
        </w:rPr>
        <w:t xml:space="preserve">революционные </w:t>
      </w:r>
      <w:r>
        <w:rPr>
          <w:rFonts w:ascii="Arial" w:hAnsi="Arial" w:cs="Arial"/>
          <w:sz w:val="24"/>
          <w:szCs w:val="24"/>
        </w:rPr>
        <w:t>Балканы</w:t>
      </w:r>
      <w:r w:rsidR="00E32161">
        <w:rPr>
          <w:rFonts w:ascii="Arial" w:hAnsi="Arial" w:cs="Arial"/>
          <w:sz w:val="24"/>
          <w:szCs w:val="24"/>
        </w:rPr>
        <w:t xml:space="preserve"> (смерть фельдмаршала Кутузова в 1813 г.)</w:t>
      </w:r>
      <w:r>
        <w:rPr>
          <w:rFonts w:ascii="Arial" w:hAnsi="Arial" w:cs="Arial"/>
          <w:sz w:val="24"/>
          <w:szCs w:val="24"/>
        </w:rPr>
        <w:t>, а русская армия через всю Европу с победой дошла до Парижа.</w:t>
      </w:r>
      <w:r w:rsidR="007C4489">
        <w:rPr>
          <w:rFonts w:ascii="Arial" w:hAnsi="Arial" w:cs="Arial"/>
          <w:sz w:val="24"/>
          <w:szCs w:val="24"/>
        </w:rPr>
        <w:t xml:space="preserve"> </w:t>
      </w:r>
      <w:r w:rsidR="002742B8">
        <w:rPr>
          <w:rFonts w:ascii="Arial" w:hAnsi="Arial" w:cs="Arial"/>
          <w:sz w:val="24"/>
          <w:szCs w:val="24"/>
        </w:rPr>
        <w:t>Старой</w:t>
      </w:r>
      <w:r w:rsidR="007C4489">
        <w:rPr>
          <w:rFonts w:ascii="Arial" w:hAnsi="Arial" w:cs="Arial"/>
          <w:sz w:val="24"/>
          <w:szCs w:val="24"/>
        </w:rPr>
        <w:t xml:space="preserve"> аристократии удалось на короткое время восстановить прежние порядки, в ТИ - основание Священного союза в 1814 г.</w:t>
      </w:r>
    </w:p>
    <w:p w14:paraId="08FD1A79" w14:textId="77777777" w:rsidR="0022629D" w:rsidRDefault="002262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Но Прометей на целых сто дней разрушил надежды реакционеров, в ТИ - 100 дней Наполеона в 1815 г. За это время он </w:t>
      </w:r>
      <w:r w:rsidR="00307067">
        <w:rPr>
          <w:rFonts w:ascii="Arial" w:hAnsi="Arial" w:cs="Arial"/>
          <w:sz w:val="24"/>
          <w:szCs w:val="24"/>
        </w:rPr>
        <w:t xml:space="preserve">успел </w:t>
      </w:r>
      <w:r>
        <w:rPr>
          <w:rFonts w:ascii="Arial" w:hAnsi="Arial" w:cs="Arial"/>
          <w:sz w:val="24"/>
          <w:szCs w:val="24"/>
        </w:rPr>
        <w:t>запусти</w:t>
      </w:r>
      <w:r w:rsidR="00307067">
        <w:rPr>
          <w:rFonts w:ascii="Arial" w:hAnsi="Arial" w:cs="Arial"/>
          <w:sz w:val="24"/>
          <w:szCs w:val="24"/>
        </w:rPr>
        <w:t>ть</w:t>
      </w:r>
      <w:r>
        <w:rPr>
          <w:rFonts w:ascii="Arial" w:hAnsi="Arial" w:cs="Arial"/>
          <w:sz w:val="24"/>
          <w:szCs w:val="24"/>
        </w:rPr>
        <w:t xml:space="preserve"> первую железную дорогу</w:t>
      </w:r>
      <w:r w:rsidR="00B01CA3">
        <w:rPr>
          <w:rFonts w:ascii="Arial" w:hAnsi="Arial" w:cs="Arial"/>
          <w:sz w:val="24"/>
          <w:szCs w:val="24"/>
        </w:rPr>
        <w:t xml:space="preserve"> с локомотивом</w:t>
      </w:r>
      <w:r>
        <w:rPr>
          <w:rFonts w:ascii="Arial" w:hAnsi="Arial" w:cs="Arial"/>
          <w:sz w:val="24"/>
          <w:szCs w:val="24"/>
        </w:rPr>
        <w:t xml:space="preserve"> в Британии, в ТИ - 1825 г. Затем отправился в плавание к берегам Океании, в ТИ - экспедиция Н.Н. Миклухо- Маклая с высадкой на берег в Новой Гвинеи в 1871 г. Реакционеры вновь ненадолго пришли к власти, в ТИ - разгром французов коалицией пруссаков и англичан под Ватерлоо в 1815 г. с реставрацией королевской власти Бурбонов.</w:t>
      </w:r>
    </w:p>
    <w:p w14:paraId="70ED4BDA" w14:textId="77777777" w:rsidR="00251795" w:rsidRDefault="00B872EA" w:rsidP="002517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Однако уже через несколько месяцев во Франции разразилась очередная революция с возвратом к власти крупной буржуазии, в ТИ - Июльская революция 1830 г., в реальности - 1876 г.</w:t>
      </w:r>
      <w:r w:rsidR="00D06B3C">
        <w:rPr>
          <w:rFonts w:ascii="Arial" w:hAnsi="Arial" w:cs="Arial"/>
          <w:sz w:val="24"/>
          <w:szCs w:val="24"/>
        </w:rPr>
        <w:t xml:space="preserve"> Революция способствовала национально-освободительной войне народов на Балканах</w:t>
      </w:r>
      <w:r w:rsidR="00251795">
        <w:rPr>
          <w:rFonts w:ascii="Arial" w:hAnsi="Arial" w:cs="Arial"/>
          <w:sz w:val="24"/>
          <w:szCs w:val="24"/>
        </w:rPr>
        <w:t xml:space="preserve">: </w:t>
      </w:r>
      <w:r w:rsidR="00251795" w:rsidRPr="00251795">
        <w:rPr>
          <w:rFonts w:ascii="Arial" w:hAnsi="Arial" w:cs="Arial"/>
          <w:sz w:val="24"/>
          <w:szCs w:val="24"/>
        </w:rPr>
        <w:t>Болгари</w:t>
      </w:r>
      <w:r w:rsidR="00251795">
        <w:rPr>
          <w:rFonts w:ascii="Arial" w:hAnsi="Arial" w:cs="Arial"/>
          <w:sz w:val="24"/>
          <w:szCs w:val="24"/>
        </w:rPr>
        <w:t xml:space="preserve">и, </w:t>
      </w:r>
      <w:r w:rsidR="00251795" w:rsidRPr="00251795">
        <w:rPr>
          <w:rFonts w:ascii="Arial" w:hAnsi="Arial" w:cs="Arial"/>
          <w:sz w:val="24"/>
          <w:szCs w:val="24"/>
        </w:rPr>
        <w:t>Босни</w:t>
      </w:r>
      <w:r w:rsidR="00251795">
        <w:rPr>
          <w:rFonts w:ascii="Arial" w:hAnsi="Arial" w:cs="Arial"/>
          <w:sz w:val="24"/>
          <w:szCs w:val="24"/>
        </w:rPr>
        <w:t>и,</w:t>
      </w:r>
      <w:r w:rsidR="00251795" w:rsidRPr="00251795">
        <w:rPr>
          <w:rFonts w:ascii="Arial" w:hAnsi="Arial" w:cs="Arial"/>
          <w:sz w:val="24"/>
          <w:szCs w:val="24"/>
        </w:rPr>
        <w:t xml:space="preserve"> Герцеговин</w:t>
      </w:r>
      <w:r w:rsidR="00251795">
        <w:rPr>
          <w:rFonts w:ascii="Arial" w:hAnsi="Arial" w:cs="Arial"/>
          <w:sz w:val="24"/>
          <w:szCs w:val="24"/>
        </w:rPr>
        <w:t xml:space="preserve">ы, Сербии, Черногории, Греции. </w:t>
      </w:r>
    </w:p>
    <w:p w14:paraId="5A83D75D" w14:textId="77777777" w:rsidR="0009195F" w:rsidRDefault="00D14841" w:rsidP="002517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Британии Прометей пришел к власти под именем Вильгельма </w:t>
      </w:r>
      <w:r>
        <w:rPr>
          <w:rFonts w:ascii="Arial" w:hAnsi="Arial" w:cs="Arial"/>
          <w:sz w:val="24"/>
          <w:szCs w:val="24"/>
          <w:lang w:val="en-US"/>
        </w:rPr>
        <w:t>IV</w:t>
      </w:r>
      <w:r w:rsidR="00515CDF">
        <w:rPr>
          <w:rFonts w:ascii="Arial" w:hAnsi="Arial" w:cs="Arial"/>
          <w:sz w:val="24"/>
          <w:szCs w:val="24"/>
        </w:rPr>
        <w:t xml:space="preserve">. </w:t>
      </w:r>
      <w:r w:rsidR="00251795">
        <w:rPr>
          <w:rFonts w:ascii="Arial" w:hAnsi="Arial" w:cs="Arial"/>
          <w:sz w:val="24"/>
          <w:szCs w:val="24"/>
        </w:rPr>
        <w:t xml:space="preserve">А в </w:t>
      </w:r>
      <w:r w:rsidR="00D06B3C">
        <w:rPr>
          <w:rFonts w:ascii="Arial" w:hAnsi="Arial" w:cs="Arial"/>
          <w:sz w:val="24"/>
          <w:szCs w:val="24"/>
        </w:rPr>
        <w:t>США</w:t>
      </w:r>
      <w:r w:rsidR="009006C4">
        <w:rPr>
          <w:rFonts w:ascii="Arial" w:hAnsi="Arial" w:cs="Arial"/>
          <w:sz w:val="24"/>
          <w:szCs w:val="24"/>
        </w:rPr>
        <w:t>,</w:t>
      </w:r>
      <w:r w:rsidR="00D06B3C">
        <w:rPr>
          <w:rFonts w:ascii="Arial" w:hAnsi="Arial" w:cs="Arial"/>
          <w:sz w:val="24"/>
          <w:szCs w:val="24"/>
        </w:rPr>
        <w:t xml:space="preserve"> </w:t>
      </w:r>
      <w:r w:rsidR="00251795">
        <w:rPr>
          <w:rFonts w:ascii="Arial" w:hAnsi="Arial" w:cs="Arial"/>
          <w:sz w:val="24"/>
          <w:szCs w:val="24"/>
        </w:rPr>
        <w:t xml:space="preserve">при помощи </w:t>
      </w:r>
      <w:r w:rsidR="009006C4">
        <w:rPr>
          <w:rFonts w:ascii="Arial" w:hAnsi="Arial" w:cs="Arial"/>
          <w:sz w:val="24"/>
          <w:szCs w:val="24"/>
        </w:rPr>
        <w:t xml:space="preserve">направленного туда </w:t>
      </w:r>
      <w:r w:rsidR="00251795">
        <w:rPr>
          <w:rFonts w:ascii="Arial" w:hAnsi="Arial" w:cs="Arial"/>
          <w:sz w:val="24"/>
          <w:szCs w:val="24"/>
        </w:rPr>
        <w:t>русского флота</w:t>
      </w:r>
      <w:r w:rsidR="00CE21CE">
        <w:rPr>
          <w:rFonts w:ascii="Arial" w:hAnsi="Arial" w:cs="Arial"/>
          <w:sz w:val="24"/>
          <w:szCs w:val="24"/>
        </w:rPr>
        <w:t xml:space="preserve"> под личным командованием</w:t>
      </w:r>
      <w:r w:rsidR="00251795">
        <w:rPr>
          <w:rFonts w:ascii="Arial" w:hAnsi="Arial" w:cs="Arial"/>
          <w:sz w:val="24"/>
          <w:szCs w:val="24"/>
        </w:rPr>
        <w:t xml:space="preserve">, позволил </w:t>
      </w:r>
      <w:r w:rsidR="00D06B3C">
        <w:rPr>
          <w:rFonts w:ascii="Arial" w:hAnsi="Arial" w:cs="Arial"/>
          <w:sz w:val="24"/>
          <w:szCs w:val="24"/>
        </w:rPr>
        <w:t>при</w:t>
      </w:r>
      <w:r w:rsidR="00251795">
        <w:rPr>
          <w:rFonts w:ascii="Arial" w:hAnsi="Arial" w:cs="Arial"/>
          <w:sz w:val="24"/>
          <w:szCs w:val="24"/>
        </w:rPr>
        <w:t>йти</w:t>
      </w:r>
      <w:r w:rsidR="00D06B3C">
        <w:rPr>
          <w:rFonts w:ascii="Arial" w:hAnsi="Arial" w:cs="Arial"/>
          <w:sz w:val="24"/>
          <w:szCs w:val="24"/>
        </w:rPr>
        <w:t xml:space="preserve"> к власти </w:t>
      </w:r>
      <w:r w:rsidR="00251795">
        <w:rPr>
          <w:rFonts w:ascii="Arial" w:hAnsi="Arial" w:cs="Arial"/>
          <w:sz w:val="24"/>
          <w:szCs w:val="24"/>
        </w:rPr>
        <w:t>Ратерфорд</w:t>
      </w:r>
      <w:r w:rsidR="002253F8">
        <w:rPr>
          <w:rFonts w:ascii="Arial" w:hAnsi="Arial" w:cs="Arial"/>
          <w:sz w:val="24"/>
          <w:szCs w:val="24"/>
        </w:rPr>
        <w:t>у</w:t>
      </w:r>
      <w:r w:rsidR="00251795">
        <w:rPr>
          <w:rFonts w:ascii="Arial" w:hAnsi="Arial" w:cs="Arial"/>
          <w:sz w:val="24"/>
          <w:szCs w:val="24"/>
        </w:rPr>
        <w:t xml:space="preserve"> </w:t>
      </w:r>
      <w:r w:rsidR="002253F8">
        <w:rPr>
          <w:rFonts w:ascii="Arial" w:hAnsi="Arial" w:cs="Arial"/>
          <w:sz w:val="24"/>
          <w:szCs w:val="24"/>
        </w:rPr>
        <w:t>Хейзу</w:t>
      </w:r>
      <w:r w:rsidR="00D06B3C">
        <w:rPr>
          <w:rFonts w:ascii="Arial" w:hAnsi="Arial" w:cs="Arial"/>
          <w:sz w:val="24"/>
          <w:szCs w:val="24"/>
        </w:rPr>
        <w:t xml:space="preserve"> в 1877 г.</w:t>
      </w:r>
      <w:r w:rsidR="00251795">
        <w:rPr>
          <w:rFonts w:ascii="Arial" w:hAnsi="Arial" w:cs="Arial"/>
          <w:sz w:val="24"/>
          <w:szCs w:val="24"/>
        </w:rPr>
        <w:t xml:space="preserve"> для </w:t>
      </w:r>
      <w:r w:rsidR="00BC5C2C">
        <w:rPr>
          <w:rFonts w:ascii="Arial" w:hAnsi="Arial" w:cs="Arial"/>
          <w:sz w:val="24"/>
          <w:szCs w:val="24"/>
        </w:rPr>
        <w:t xml:space="preserve">работы по </w:t>
      </w:r>
      <w:r>
        <w:rPr>
          <w:rFonts w:ascii="Arial" w:hAnsi="Arial" w:cs="Arial"/>
          <w:sz w:val="24"/>
          <w:szCs w:val="24"/>
        </w:rPr>
        <w:t xml:space="preserve">ликвидации </w:t>
      </w:r>
      <w:r w:rsidR="00251795">
        <w:rPr>
          <w:rFonts w:ascii="Arial" w:hAnsi="Arial" w:cs="Arial"/>
          <w:sz w:val="24"/>
          <w:szCs w:val="24"/>
        </w:rPr>
        <w:t>рабовладе</w:t>
      </w:r>
      <w:r>
        <w:rPr>
          <w:rFonts w:ascii="Arial" w:hAnsi="Arial" w:cs="Arial"/>
          <w:sz w:val="24"/>
          <w:szCs w:val="24"/>
        </w:rPr>
        <w:t>ния на</w:t>
      </w:r>
      <w:r w:rsidR="00251795">
        <w:rPr>
          <w:rFonts w:ascii="Arial" w:hAnsi="Arial" w:cs="Arial"/>
          <w:sz w:val="24"/>
          <w:szCs w:val="24"/>
        </w:rPr>
        <w:t xml:space="preserve"> Юг</w:t>
      </w:r>
      <w:r>
        <w:rPr>
          <w:rFonts w:ascii="Arial" w:hAnsi="Arial" w:cs="Arial"/>
          <w:sz w:val="24"/>
          <w:szCs w:val="24"/>
        </w:rPr>
        <w:t>е</w:t>
      </w:r>
      <w:r w:rsidR="00251795">
        <w:rPr>
          <w:rFonts w:ascii="Arial" w:hAnsi="Arial" w:cs="Arial"/>
          <w:sz w:val="24"/>
          <w:szCs w:val="24"/>
        </w:rPr>
        <w:t>, в ТИ - 2-ая экспедиция русского флота к берегам Северной Америки в 1876-77 гг.</w:t>
      </w:r>
      <w:r w:rsidR="0009195F">
        <w:rPr>
          <w:rFonts w:ascii="Arial" w:hAnsi="Arial" w:cs="Arial"/>
          <w:sz w:val="24"/>
          <w:szCs w:val="24"/>
        </w:rPr>
        <w:t xml:space="preserve"> </w:t>
      </w:r>
    </w:p>
    <w:p w14:paraId="0EE9FDA7" w14:textId="77777777" w:rsidR="00BE2D47" w:rsidRPr="00710ABD" w:rsidRDefault="00BE2D47" w:rsidP="00BE2D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Перед отплытием в США Прометей принял активное участие в национально-освободительной войне на Балканах против владычества Турции. Более того, им была сформирована союзническая эскадра из английских, </w:t>
      </w:r>
      <w:r>
        <w:rPr>
          <w:rFonts w:ascii="Arial" w:hAnsi="Arial" w:cs="Arial"/>
          <w:sz w:val="24"/>
          <w:szCs w:val="24"/>
        </w:rPr>
        <w:lastRenderedPageBreak/>
        <w:t>французских и русских кораблей для войны с Турцией на море. После разгрома турецкого флота в Наваринском сражении турки запросили мира, в ТИ - 1827 г.</w:t>
      </w:r>
    </w:p>
    <w:p w14:paraId="63538877" w14:textId="35948BD3" w:rsidR="005B373A" w:rsidRDefault="0009195F" w:rsidP="002517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России французская революция </w:t>
      </w:r>
      <w:r w:rsidR="004702A2">
        <w:rPr>
          <w:rFonts w:ascii="Arial" w:hAnsi="Arial" w:cs="Arial"/>
          <w:sz w:val="24"/>
          <w:szCs w:val="24"/>
        </w:rPr>
        <w:t xml:space="preserve">в конце года </w:t>
      </w:r>
      <w:r>
        <w:rPr>
          <w:rFonts w:ascii="Arial" w:hAnsi="Arial" w:cs="Arial"/>
          <w:sz w:val="24"/>
          <w:szCs w:val="24"/>
        </w:rPr>
        <w:t>двинула декабристов на Сенатскую площадь в Петербурге для провозглашения республики, в ТИ - 1826 г., в реальности - декабрь 1876 г. Однако крепостникам удалось взять верх</w:t>
      </w:r>
      <w:r w:rsidR="005B373A">
        <w:rPr>
          <w:rFonts w:ascii="Arial" w:hAnsi="Arial" w:cs="Arial"/>
          <w:sz w:val="24"/>
          <w:szCs w:val="24"/>
        </w:rPr>
        <w:t xml:space="preserve"> и провести репрессии к участникам восстания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41B4B49A" w14:textId="6A62974E" w:rsidR="00C9477A" w:rsidRDefault="0009195F" w:rsidP="002517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стране </w:t>
      </w:r>
      <w:r w:rsidR="002253F8">
        <w:rPr>
          <w:rFonts w:ascii="Arial" w:hAnsi="Arial" w:cs="Arial"/>
          <w:sz w:val="24"/>
          <w:szCs w:val="24"/>
        </w:rPr>
        <w:t>до возвращения Прометея к власти в</w:t>
      </w:r>
      <w:r>
        <w:rPr>
          <w:rFonts w:ascii="Arial" w:hAnsi="Arial" w:cs="Arial"/>
          <w:sz w:val="24"/>
          <w:szCs w:val="24"/>
        </w:rPr>
        <w:t xml:space="preserve"> </w:t>
      </w:r>
      <w:r w:rsidR="002253F8">
        <w:rPr>
          <w:rFonts w:ascii="Arial" w:hAnsi="Arial" w:cs="Arial"/>
          <w:sz w:val="24"/>
          <w:szCs w:val="24"/>
        </w:rPr>
        <w:t>августе</w:t>
      </w:r>
      <w:r>
        <w:rPr>
          <w:rFonts w:ascii="Arial" w:hAnsi="Arial" w:cs="Arial"/>
          <w:sz w:val="24"/>
          <w:szCs w:val="24"/>
        </w:rPr>
        <w:t xml:space="preserve"> 187</w:t>
      </w:r>
      <w:r w:rsidR="002253F8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г. установилась жестокая реакция</w:t>
      </w:r>
      <w:r w:rsidR="004702A2">
        <w:rPr>
          <w:rFonts w:ascii="Arial" w:hAnsi="Arial" w:cs="Arial"/>
          <w:sz w:val="24"/>
          <w:szCs w:val="24"/>
        </w:rPr>
        <w:t xml:space="preserve"> с репрессиями</w:t>
      </w:r>
      <w:r w:rsidR="007E2DCD">
        <w:rPr>
          <w:rFonts w:ascii="Arial" w:hAnsi="Arial" w:cs="Arial"/>
          <w:sz w:val="24"/>
          <w:szCs w:val="24"/>
        </w:rPr>
        <w:t>.</w:t>
      </w:r>
      <w:r w:rsidR="008C092B">
        <w:rPr>
          <w:rFonts w:ascii="Arial" w:hAnsi="Arial" w:cs="Arial"/>
          <w:sz w:val="24"/>
          <w:szCs w:val="24"/>
        </w:rPr>
        <w:t xml:space="preserve"> Сразу последовал</w:t>
      </w:r>
      <w:r w:rsidR="00BF45A2">
        <w:rPr>
          <w:rFonts w:ascii="Arial" w:hAnsi="Arial" w:cs="Arial"/>
          <w:sz w:val="24"/>
          <w:szCs w:val="24"/>
        </w:rPr>
        <w:t xml:space="preserve">и «Чугунный» устав с цензурой и </w:t>
      </w:r>
      <w:r w:rsidR="00D82FBC">
        <w:rPr>
          <w:rFonts w:ascii="Arial" w:hAnsi="Arial" w:cs="Arial"/>
          <w:sz w:val="24"/>
          <w:szCs w:val="24"/>
        </w:rPr>
        <w:t xml:space="preserve">Рескрипт с </w:t>
      </w:r>
      <w:r w:rsidR="008C092B">
        <w:rPr>
          <w:rFonts w:ascii="Arial" w:hAnsi="Arial" w:cs="Arial"/>
          <w:sz w:val="24"/>
          <w:szCs w:val="24"/>
        </w:rPr>
        <w:t>запрет</w:t>
      </w:r>
      <w:r w:rsidR="00D82FBC">
        <w:rPr>
          <w:rFonts w:ascii="Arial" w:hAnsi="Arial" w:cs="Arial"/>
          <w:sz w:val="24"/>
          <w:szCs w:val="24"/>
        </w:rPr>
        <w:t>ом</w:t>
      </w:r>
      <w:r w:rsidR="008C092B">
        <w:rPr>
          <w:rFonts w:ascii="Arial" w:hAnsi="Arial" w:cs="Arial"/>
          <w:sz w:val="24"/>
          <w:szCs w:val="24"/>
        </w:rPr>
        <w:t xml:space="preserve"> крепостным детям на поступление в гимназии, в ТИ </w:t>
      </w:r>
      <w:r w:rsidR="00BF45A2">
        <w:rPr>
          <w:rFonts w:ascii="Arial" w:hAnsi="Arial" w:cs="Arial"/>
          <w:sz w:val="24"/>
          <w:szCs w:val="24"/>
        </w:rPr>
        <w:t>–</w:t>
      </w:r>
      <w:r w:rsidR="008C092B">
        <w:rPr>
          <w:rFonts w:ascii="Arial" w:hAnsi="Arial" w:cs="Arial"/>
          <w:sz w:val="24"/>
          <w:szCs w:val="24"/>
        </w:rPr>
        <w:t xml:space="preserve"> </w:t>
      </w:r>
      <w:r w:rsidR="00BF45A2">
        <w:rPr>
          <w:rFonts w:ascii="Arial" w:hAnsi="Arial" w:cs="Arial"/>
          <w:sz w:val="24"/>
          <w:szCs w:val="24"/>
        </w:rPr>
        <w:t xml:space="preserve">1826 и </w:t>
      </w:r>
      <w:r w:rsidR="008C092B">
        <w:rPr>
          <w:rFonts w:ascii="Arial" w:hAnsi="Arial" w:cs="Arial"/>
          <w:sz w:val="24"/>
          <w:szCs w:val="24"/>
        </w:rPr>
        <w:t xml:space="preserve">1827 </w:t>
      </w:r>
      <w:r w:rsidR="00BF45A2">
        <w:rPr>
          <w:rFonts w:ascii="Arial" w:hAnsi="Arial" w:cs="Arial"/>
          <w:sz w:val="24"/>
          <w:szCs w:val="24"/>
        </w:rPr>
        <w:t>г</w:t>
      </w:r>
      <w:r w:rsidR="008C092B">
        <w:rPr>
          <w:rFonts w:ascii="Arial" w:hAnsi="Arial" w:cs="Arial"/>
          <w:sz w:val="24"/>
          <w:szCs w:val="24"/>
        </w:rPr>
        <w:t xml:space="preserve">г. </w:t>
      </w:r>
      <w:r w:rsidR="00BF45A2">
        <w:rPr>
          <w:rFonts w:ascii="Arial" w:hAnsi="Arial" w:cs="Arial"/>
          <w:sz w:val="24"/>
          <w:szCs w:val="24"/>
        </w:rPr>
        <w:t xml:space="preserve">соответственно </w:t>
      </w:r>
      <w:r w:rsidR="008C092B">
        <w:rPr>
          <w:rFonts w:ascii="Arial" w:hAnsi="Arial" w:cs="Arial"/>
          <w:sz w:val="24"/>
          <w:szCs w:val="24"/>
        </w:rPr>
        <w:t>по лунному календарю.</w:t>
      </w:r>
      <w:r w:rsidR="007E2DCD">
        <w:rPr>
          <w:rFonts w:ascii="Arial" w:hAnsi="Arial" w:cs="Arial"/>
          <w:sz w:val="24"/>
          <w:szCs w:val="24"/>
        </w:rPr>
        <w:t xml:space="preserve"> </w:t>
      </w:r>
    </w:p>
    <w:p w14:paraId="4C8155FB" w14:textId="77777777" w:rsidR="00961CF5" w:rsidRDefault="00D82FBC" w:rsidP="002517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Прометей</w:t>
      </w:r>
      <w:r w:rsidR="007E2DCD">
        <w:rPr>
          <w:rFonts w:ascii="Arial" w:hAnsi="Arial" w:cs="Arial"/>
          <w:sz w:val="24"/>
          <w:szCs w:val="24"/>
        </w:rPr>
        <w:t xml:space="preserve"> вернулся к власти по возвращению из США в 187</w:t>
      </w:r>
      <w:r>
        <w:rPr>
          <w:rFonts w:ascii="Arial" w:hAnsi="Arial" w:cs="Arial"/>
          <w:sz w:val="24"/>
          <w:szCs w:val="24"/>
        </w:rPr>
        <w:t>7</w:t>
      </w:r>
      <w:r w:rsidR="007E2DCD">
        <w:rPr>
          <w:rFonts w:ascii="Arial" w:hAnsi="Arial" w:cs="Arial"/>
          <w:sz w:val="24"/>
          <w:szCs w:val="24"/>
        </w:rPr>
        <w:t xml:space="preserve"> г.</w:t>
      </w:r>
      <w:r w:rsidR="0009195F">
        <w:rPr>
          <w:rFonts w:ascii="Arial" w:hAnsi="Arial" w:cs="Arial"/>
          <w:sz w:val="24"/>
          <w:szCs w:val="24"/>
        </w:rPr>
        <w:t xml:space="preserve">, в ТИ - </w:t>
      </w:r>
      <w:r w:rsidR="002253F8">
        <w:rPr>
          <w:rFonts w:ascii="Arial" w:hAnsi="Arial" w:cs="Arial"/>
          <w:sz w:val="24"/>
          <w:szCs w:val="24"/>
        </w:rPr>
        <w:t xml:space="preserve">коронация Николая </w:t>
      </w:r>
      <w:r w:rsidR="002253F8">
        <w:rPr>
          <w:rFonts w:ascii="Arial" w:hAnsi="Arial" w:cs="Arial"/>
          <w:sz w:val="24"/>
          <w:szCs w:val="24"/>
          <w:lang w:val="en-US"/>
        </w:rPr>
        <w:t>I</w:t>
      </w:r>
      <w:r w:rsidR="002253F8" w:rsidRPr="002253F8">
        <w:rPr>
          <w:rFonts w:ascii="Arial" w:hAnsi="Arial" w:cs="Arial"/>
          <w:sz w:val="24"/>
          <w:szCs w:val="24"/>
        </w:rPr>
        <w:t xml:space="preserve"> </w:t>
      </w:r>
      <w:r w:rsidR="002253F8">
        <w:rPr>
          <w:rFonts w:ascii="Arial" w:hAnsi="Arial" w:cs="Arial"/>
          <w:sz w:val="24"/>
          <w:szCs w:val="24"/>
        </w:rPr>
        <w:t>в августе 1826 г. по смещенной солнечной шкале.</w:t>
      </w:r>
      <w:r w:rsidR="00C9477A">
        <w:rPr>
          <w:rFonts w:ascii="Arial" w:hAnsi="Arial" w:cs="Arial"/>
          <w:sz w:val="24"/>
          <w:szCs w:val="24"/>
        </w:rPr>
        <w:t xml:space="preserve"> </w:t>
      </w:r>
      <w:r w:rsidR="00961CF5">
        <w:rPr>
          <w:rFonts w:ascii="Arial" w:hAnsi="Arial" w:cs="Arial"/>
          <w:sz w:val="24"/>
          <w:szCs w:val="24"/>
        </w:rPr>
        <w:t xml:space="preserve">После революции 1876 г. начался новый передел мира. </w:t>
      </w:r>
      <w:r w:rsidR="006227CB">
        <w:rPr>
          <w:rFonts w:ascii="Arial" w:hAnsi="Arial" w:cs="Arial"/>
          <w:sz w:val="24"/>
          <w:szCs w:val="24"/>
        </w:rPr>
        <w:t xml:space="preserve">Франция начала с Новой Каледонии в Тихом океане, в ТИ - 1852 г. </w:t>
      </w:r>
      <w:r w:rsidR="00961CF5">
        <w:rPr>
          <w:rFonts w:ascii="Arial" w:hAnsi="Arial" w:cs="Arial"/>
          <w:sz w:val="24"/>
          <w:szCs w:val="24"/>
        </w:rPr>
        <w:t xml:space="preserve">Британия начала </w:t>
      </w:r>
      <w:r w:rsidR="00875C40">
        <w:rPr>
          <w:rFonts w:ascii="Arial" w:hAnsi="Arial" w:cs="Arial"/>
          <w:sz w:val="24"/>
          <w:szCs w:val="24"/>
        </w:rPr>
        <w:t>подбираться к</w:t>
      </w:r>
      <w:r w:rsidR="00961CF5">
        <w:rPr>
          <w:rFonts w:ascii="Arial" w:hAnsi="Arial" w:cs="Arial"/>
          <w:sz w:val="24"/>
          <w:szCs w:val="24"/>
        </w:rPr>
        <w:t xml:space="preserve"> Индии </w:t>
      </w:r>
      <w:r w:rsidR="00B54ECC">
        <w:rPr>
          <w:rFonts w:ascii="Arial" w:hAnsi="Arial" w:cs="Arial"/>
          <w:sz w:val="24"/>
          <w:szCs w:val="24"/>
        </w:rPr>
        <w:t>и Бирм</w:t>
      </w:r>
      <w:r w:rsidR="00875C40">
        <w:rPr>
          <w:rFonts w:ascii="Arial" w:hAnsi="Arial" w:cs="Arial"/>
          <w:sz w:val="24"/>
          <w:szCs w:val="24"/>
        </w:rPr>
        <w:t>е</w:t>
      </w:r>
      <w:r w:rsidR="00961CF5">
        <w:rPr>
          <w:rFonts w:ascii="Arial" w:hAnsi="Arial" w:cs="Arial"/>
          <w:sz w:val="24"/>
          <w:szCs w:val="24"/>
        </w:rPr>
        <w:t xml:space="preserve">. </w:t>
      </w:r>
    </w:p>
    <w:p w14:paraId="18CC5674" w14:textId="3109446B" w:rsidR="003A3381" w:rsidRDefault="006E32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После возвращения в Россию Прометей оказ</w:t>
      </w:r>
      <w:r w:rsidR="00705D34">
        <w:rPr>
          <w:rFonts w:ascii="Arial" w:hAnsi="Arial" w:cs="Arial"/>
          <w:sz w:val="24"/>
          <w:szCs w:val="24"/>
        </w:rPr>
        <w:t>ал</w:t>
      </w:r>
      <w:r>
        <w:rPr>
          <w:rFonts w:ascii="Arial" w:hAnsi="Arial" w:cs="Arial"/>
          <w:sz w:val="24"/>
          <w:szCs w:val="24"/>
        </w:rPr>
        <w:t xml:space="preserve"> помощь балканским народа</w:t>
      </w:r>
      <w:r w:rsidR="00705D34">
        <w:rPr>
          <w:rFonts w:ascii="Arial" w:hAnsi="Arial" w:cs="Arial"/>
          <w:sz w:val="24"/>
          <w:szCs w:val="24"/>
        </w:rPr>
        <w:t>м</w:t>
      </w:r>
      <w:r>
        <w:rPr>
          <w:rFonts w:ascii="Arial" w:hAnsi="Arial" w:cs="Arial"/>
          <w:sz w:val="24"/>
          <w:szCs w:val="24"/>
        </w:rPr>
        <w:t xml:space="preserve"> в борьбе за независимость от Турции, что привело к русско-турецкой войне 1877-78 гг. В конце 1877 г. в России была запущена первая железная дорога (Царскосельская), в ТИ - 1837 г.</w:t>
      </w:r>
    </w:p>
    <w:p w14:paraId="721D5291" w14:textId="77777777" w:rsidR="006E32C4" w:rsidRDefault="006E32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После победы над Турцией в 1878 г. Россия получила много преференций: дополнительные территории в Молдавии и на Кавказе, а также протекторат над Балканами. В 1878 г. Прометей отправился в </w:t>
      </w:r>
      <w:r w:rsidR="0051742E">
        <w:rPr>
          <w:rFonts w:ascii="Arial" w:hAnsi="Arial" w:cs="Arial"/>
          <w:sz w:val="24"/>
          <w:szCs w:val="24"/>
        </w:rPr>
        <w:t>Польшу</w:t>
      </w:r>
      <w:r>
        <w:rPr>
          <w:rFonts w:ascii="Arial" w:hAnsi="Arial" w:cs="Arial"/>
          <w:sz w:val="24"/>
          <w:szCs w:val="24"/>
        </w:rPr>
        <w:t xml:space="preserve">, где под именем  </w:t>
      </w:r>
      <w:r w:rsidR="0051742E">
        <w:rPr>
          <w:rFonts w:ascii="Arial" w:hAnsi="Arial" w:cs="Arial"/>
          <w:sz w:val="24"/>
          <w:szCs w:val="24"/>
        </w:rPr>
        <w:t xml:space="preserve">Яна Тыссовского </w:t>
      </w:r>
      <w:r>
        <w:rPr>
          <w:rFonts w:ascii="Arial" w:hAnsi="Arial" w:cs="Arial"/>
          <w:sz w:val="24"/>
          <w:szCs w:val="24"/>
        </w:rPr>
        <w:t>развернул революционную деятельность, в ТИ -</w:t>
      </w:r>
      <w:r w:rsidR="0051742E">
        <w:rPr>
          <w:rFonts w:ascii="Arial" w:hAnsi="Arial" w:cs="Arial"/>
          <w:sz w:val="24"/>
          <w:szCs w:val="24"/>
        </w:rPr>
        <w:t xml:space="preserve"> коронация Николая </w:t>
      </w:r>
      <w:r w:rsidR="0051742E">
        <w:rPr>
          <w:rFonts w:ascii="Arial" w:hAnsi="Arial" w:cs="Arial"/>
          <w:sz w:val="24"/>
          <w:szCs w:val="24"/>
          <w:lang w:val="en-US"/>
        </w:rPr>
        <w:t>I</w:t>
      </w:r>
      <w:r w:rsidR="0051742E" w:rsidRPr="0051742E">
        <w:rPr>
          <w:rFonts w:ascii="Arial" w:hAnsi="Arial" w:cs="Arial"/>
          <w:sz w:val="24"/>
          <w:szCs w:val="24"/>
        </w:rPr>
        <w:t xml:space="preserve"> </w:t>
      </w:r>
      <w:r w:rsidR="0051742E">
        <w:rPr>
          <w:rFonts w:ascii="Arial" w:hAnsi="Arial" w:cs="Arial"/>
          <w:sz w:val="24"/>
          <w:szCs w:val="24"/>
        </w:rPr>
        <w:t xml:space="preserve">в Варшаве в 1829 г. по смещенной солнечной, а также Краковское восстание </w:t>
      </w:r>
      <w:r>
        <w:rPr>
          <w:rFonts w:ascii="Arial" w:hAnsi="Arial" w:cs="Arial"/>
          <w:sz w:val="24"/>
          <w:szCs w:val="24"/>
        </w:rPr>
        <w:t>184</w:t>
      </w:r>
      <w:r w:rsidR="0051742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г.</w:t>
      </w:r>
      <w:r w:rsidR="0051742E">
        <w:rPr>
          <w:rFonts w:ascii="Arial" w:hAnsi="Arial" w:cs="Arial"/>
          <w:sz w:val="24"/>
          <w:szCs w:val="24"/>
        </w:rPr>
        <w:t xml:space="preserve"> по лунной шкале.</w:t>
      </w:r>
    </w:p>
    <w:p w14:paraId="69F567E1" w14:textId="77777777" w:rsidR="007970B6" w:rsidRDefault="009006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начале 1879 г.</w:t>
      </w:r>
      <w:r w:rsidR="00114980">
        <w:rPr>
          <w:rFonts w:ascii="Arial" w:hAnsi="Arial" w:cs="Arial"/>
          <w:sz w:val="24"/>
          <w:szCs w:val="24"/>
        </w:rPr>
        <w:t xml:space="preserve"> </w:t>
      </w:r>
      <w:r w:rsidR="00A51CA4">
        <w:rPr>
          <w:rFonts w:ascii="Arial" w:hAnsi="Arial" w:cs="Arial"/>
          <w:sz w:val="24"/>
          <w:szCs w:val="24"/>
        </w:rPr>
        <w:t xml:space="preserve">в Европе началась "Весна народов", т.е. революции в Италии, Франции, Германии, Австро-Венгрии и др. </w:t>
      </w:r>
      <w:r w:rsidR="00D90B8B">
        <w:rPr>
          <w:rFonts w:ascii="Arial" w:hAnsi="Arial" w:cs="Arial"/>
          <w:sz w:val="24"/>
          <w:szCs w:val="24"/>
        </w:rPr>
        <w:t xml:space="preserve">Революции 1879 г. отменили остатки крепостного права в Европе, что позволило консолидироваться крупной буржуазии с финансистами. Это привело к возникновению империализма. </w:t>
      </w:r>
    </w:p>
    <w:p w14:paraId="069F0F77" w14:textId="0C709EEF" w:rsidR="00CD02F9" w:rsidRDefault="007970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Одновременно с </w:t>
      </w:r>
      <w:r w:rsidR="007D55EA">
        <w:rPr>
          <w:rFonts w:ascii="Arial" w:hAnsi="Arial" w:cs="Arial"/>
          <w:sz w:val="24"/>
          <w:szCs w:val="24"/>
        </w:rPr>
        <w:t>объединением</w:t>
      </w:r>
      <w:r>
        <w:rPr>
          <w:rFonts w:ascii="Arial" w:hAnsi="Arial" w:cs="Arial"/>
          <w:sz w:val="24"/>
          <w:szCs w:val="24"/>
        </w:rPr>
        <w:t xml:space="preserve"> </w:t>
      </w:r>
      <w:r w:rsidR="00917D82">
        <w:rPr>
          <w:rFonts w:ascii="Arial" w:hAnsi="Arial" w:cs="Arial"/>
          <w:sz w:val="24"/>
          <w:szCs w:val="24"/>
        </w:rPr>
        <w:t xml:space="preserve">буржуазии и финансового капитала начало формироваться движение трудящихся в виде </w:t>
      </w:r>
      <w:r w:rsidR="00917D82" w:rsidRPr="00917D82">
        <w:rPr>
          <w:rFonts w:ascii="Arial" w:hAnsi="Arial" w:cs="Arial"/>
          <w:sz w:val="24"/>
          <w:szCs w:val="24"/>
        </w:rPr>
        <w:t>Международно</w:t>
      </w:r>
      <w:r w:rsidR="00917D82">
        <w:rPr>
          <w:rFonts w:ascii="Arial" w:hAnsi="Arial" w:cs="Arial"/>
          <w:sz w:val="24"/>
          <w:szCs w:val="24"/>
        </w:rPr>
        <w:t>го</w:t>
      </w:r>
      <w:r w:rsidR="00917D82" w:rsidRPr="00917D82">
        <w:rPr>
          <w:rFonts w:ascii="Arial" w:hAnsi="Arial" w:cs="Arial"/>
          <w:sz w:val="24"/>
          <w:szCs w:val="24"/>
        </w:rPr>
        <w:t xml:space="preserve"> товариществ</w:t>
      </w:r>
      <w:r w:rsidR="00917D82">
        <w:rPr>
          <w:rFonts w:ascii="Arial" w:hAnsi="Arial" w:cs="Arial"/>
          <w:sz w:val="24"/>
          <w:szCs w:val="24"/>
        </w:rPr>
        <w:t>а</w:t>
      </w:r>
      <w:r w:rsidR="00917D82" w:rsidRPr="00917D82">
        <w:rPr>
          <w:rFonts w:ascii="Arial" w:hAnsi="Arial" w:cs="Arial"/>
          <w:sz w:val="24"/>
          <w:szCs w:val="24"/>
        </w:rPr>
        <w:t xml:space="preserve"> рабочих</w:t>
      </w:r>
      <w:r w:rsidR="00917D82">
        <w:rPr>
          <w:rFonts w:ascii="Arial" w:hAnsi="Arial" w:cs="Arial"/>
          <w:sz w:val="24"/>
          <w:szCs w:val="24"/>
        </w:rPr>
        <w:t xml:space="preserve"> или Интернационала</w:t>
      </w:r>
      <w:r w:rsidR="007379EC">
        <w:rPr>
          <w:rFonts w:ascii="Arial" w:hAnsi="Arial" w:cs="Arial"/>
          <w:sz w:val="24"/>
          <w:szCs w:val="24"/>
        </w:rPr>
        <w:t>, в ТИ – 1863 г</w:t>
      </w:r>
      <w:r w:rsidR="00917D82">
        <w:rPr>
          <w:rFonts w:ascii="Arial" w:hAnsi="Arial" w:cs="Arial"/>
          <w:sz w:val="24"/>
          <w:szCs w:val="24"/>
        </w:rPr>
        <w:t xml:space="preserve">. </w:t>
      </w:r>
      <w:r w:rsidR="007D55EA">
        <w:rPr>
          <w:rFonts w:ascii="Arial" w:hAnsi="Arial" w:cs="Arial"/>
          <w:sz w:val="24"/>
          <w:szCs w:val="24"/>
        </w:rPr>
        <w:t xml:space="preserve">Империалистический период, наряду с бурным развитием Европы, насыщен войнами и колонизацией слаборазвитых стран. </w:t>
      </w:r>
    </w:p>
    <w:p w14:paraId="1F20EADA" w14:textId="496EEFB4" w:rsidR="00D90B8B" w:rsidRDefault="007D55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Россия, в силу</w:t>
      </w:r>
      <w:r w:rsidR="00CD02F9">
        <w:rPr>
          <w:rFonts w:ascii="Arial" w:hAnsi="Arial" w:cs="Arial"/>
          <w:sz w:val="24"/>
          <w:szCs w:val="24"/>
        </w:rPr>
        <w:t xml:space="preserve"> неблагоприятных климатических условий и огромных территорий, но главное из-за паразитирующей знати, не могла состязаться в развитии</w:t>
      </w:r>
      <w:r>
        <w:rPr>
          <w:rFonts w:ascii="Arial" w:hAnsi="Arial" w:cs="Arial"/>
          <w:sz w:val="24"/>
          <w:szCs w:val="24"/>
        </w:rPr>
        <w:t xml:space="preserve"> </w:t>
      </w:r>
      <w:r w:rsidR="00CD02F9">
        <w:rPr>
          <w:rFonts w:ascii="Arial" w:hAnsi="Arial" w:cs="Arial"/>
          <w:sz w:val="24"/>
          <w:szCs w:val="24"/>
        </w:rPr>
        <w:t xml:space="preserve">с европейскими странами и США. Это привело к Крымской войне 1884-87 гг. </w:t>
      </w:r>
      <w:r w:rsidR="003F533F">
        <w:rPr>
          <w:rFonts w:ascii="Arial" w:hAnsi="Arial" w:cs="Arial"/>
          <w:sz w:val="24"/>
          <w:szCs w:val="24"/>
        </w:rPr>
        <w:t>с</w:t>
      </w:r>
      <w:r w:rsidR="00CD02F9">
        <w:rPr>
          <w:rFonts w:ascii="Arial" w:hAnsi="Arial" w:cs="Arial"/>
          <w:sz w:val="24"/>
          <w:szCs w:val="24"/>
        </w:rPr>
        <w:t xml:space="preserve"> поражени</w:t>
      </w:r>
      <w:r w:rsidR="003F533F">
        <w:rPr>
          <w:rFonts w:ascii="Arial" w:hAnsi="Arial" w:cs="Arial"/>
          <w:sz w:val="24"/>
          <w:szCs w:val="24"/>
        </w:rPr>
        <w:t>ем</w:t>
      </w:r>
      <w:r w:rsidR="00CD02F9">
        <w:rPr>
          <w:rFonts w:ascii="Arial" w:hAnsi="Arial" w:cs="Arial"/>
          <w:sz w:val="24"/>
          <w:szCs w:val="24"/>
        </w:rPr>
        <w:t xml:space="preserve"> в ней, в ТИ - 1853-56 гг. Были потеряны большие территории, а также продана Аляска в 1889 г., в ТИ - 1867 г. </w:t>
      </w:r>
      <w:r>
        <w:rPr>
          <w:rFonts w:ascii="Arial" w:hAnsi="Arial" w:cs="Arial"/>
          <w:sz w:val="24"/>
          <w:szCs w:val="24"/>
        </w:rPr>
        <w:t xml:space="preserve">Для </w:t>
      </w:r>
      <w:r w:rsidR="00F267FD">
        <w:rPr>
          <w:rFonts w:ascii="Arial" w:hAnsi="Arial" w:cs="Arial"/>
          <w:sz w:val="24"/>
          <w:szCs w:val="24"/>
        </w:rPr>
        <w:t>лучшего понимания ситуации тех времен</w:t>
      </w:r>
      <w:r>
        <w:rPr>
          <w:rFonts w:ascii="Arial" w:hAnsi="Arial" w:cs="Arial"/>
          <w:sz w:val="24"/>
          <w:szCs w:val="24"/>
        </w:rPr>
        <w:t xml:space="preserve"> н</w:t>
      </w:r>
      <w:r w:rsidR="007970B6">
        <w:rPr>
          <w:rFonts w:ascii="Arial" w:hAnsi="Arial" w:cs="Arial"/>
          <w:sz w:val="24"/>
          <w:szCs w:val="24"/>
        </w:rPr>
        <w:t>иже из НИВР прив</w:t>
      </w:r>
      <w:r w:rsidR="00F267FD">
        <w:rPr>
          <w:rFonts w:ascii="Arial" w:hAnsi="Arial" w:cs="Arial"/>
          <w:sz w:val="24"/>
          <w:szCs w:val="24"/>
        </w:rPr>
        <w:t>едена</w:t>
      </w:r>
      <w:r w:rsidR="007970B6">
        <w:rPr>
          <w:rFonts w:ascii="Arial" w:hAnsi="Arial" w:cs="Arial"/>
          <w:sz w:val="24"/>
          <w:szCs w:val="24"/>
        </w:rPr>
        <w:t xml:space="preserve"> </w:t>
      </w:r>
      <w:r w:rsidR="007970B6" w:rsidRPr="007970B6">
        <w:rPr>
          <w:rFonts w:ascii="Arial" w:hAnsi="Arial" w:cs="Arial"/>
          <w:sz w:val="24"/>
          <w:szCs w:val="24"/>
        </w:rPr>
        <w:t>реформаторская схема с 1879 г. до 1900 г.</w:t>
      </w:r>
      <w:r w:rsidR="007970B6">
        <w:rPr>
          <w:rFonts w:ascii="Arial" w:hAnsi="Arial" w:cs="Arial"/>
          <w:sz w:val="24"/>
          <w:szCs w:val="24"/>
        </w:rPr>
        <w:t xml:space="preserve"> </w:t>
      </w:r>
    </w:p>
    <w:p w14:paraId="4CDE5D86" w14:textId="77777777" w:rsidR="007970B6" w:rsidRPr="007970B6" w:rsidRDefault="007970B6" w:rsidP="007970B6">
      <w:pPr>
        <w:rPr>
          <w:rFonts w:ascii="Arial" w:hAnsi="Arial" w:cs="Arial"/>
          <w:sz w:val="24"/>
          <w:szCs w:val="24"/>
        </w:rPr>
      </w:pPr>
      <w:r w:rsidRPr="007970B6">
        <w:rPr>
          <w:rFonts w:ascii="Arial" w:hAnsi="Arial" w:cs="Arial"/>
          <w:sz w:val="24"/>
          <w:szCs w:val="24"/>
        </w:rPr>
        <w:t xml:space="preserve">а) </w:t>
      </w:r>
      <w:r w:rsidRPr="00D619DF">
        <w:rPr>
          <w:rFonts w:ascii="Arial" w:hAnsi="Arial" w:cs="Arial"/>
          <w:b/>
          <w:sz w:val="24"/>
          <w:szCs w:val="24"/>
        </w:rPr>
        <w:t>1879 г.</w:t>
      </w:r>
      <w:r w:rsidRPr="007970B6">
        <w:rPr>
          <w:rFonts w:ascii="Arial" w:hAnsi="Arial" w:cs="Arial"/>
          <w:sz w:val="24"/>
          <w:szCs w:val="24"/>
        </w:rPr>
        <w:t xml:space="preserve"> Революция во Франции, в ТИ-  1830 г. (частично), 1848 г. с провозглашением республики в Париже, отставка Президента Мак-</w:t>
      </w:r>
      <w:r w:rsidR="003F533F">
        <w:rPr>
          <w:rFonts w:ascii="Arial" w:hAnsi="Arial" w:cs="Arial"/>
          <w:sz w:val="24"/>
          <w:szCs w:val="24"/>
        </w:rPr>
        <w:t xml:space="preserve"> </w:t>
      </w:r>
      <w:r w:rsidRPr="007970B6">
        <w:rPr>
          <w:rFonts w:ascii="Arial" w:hAnsi="Arial" w:cs="Arial"/>
          <w:sz w:val="24"/>
          <w:szCs w:val="24"/>
        </w:rPr>
        <w:t xml:space="preserve">Магона в 1879 г. Весна народов. Провозглашение Манифеста Коммунистической партии 1848 г. </w:t>
      </w:r>
    </w:p>
    <w:p w14:paraId="09B6BD97" w14:textId="77777777" w:rsidR="007970B6" w:rsidRPr="007970B6" w:rsidRDefault="007970B6" w:rsidP="007970B6">
      <w:pPr>
        <w:rPr>
          <w:rFonts w:ascii="Arial" w:hAnsi="Arial" w:cs="Arial"/>
          <w:sz w:val="24"/>
          <w:szCs w:val="24"/>
        </w:rPr>
      </w:pPr>
      <w:r w:rsidRPr="007970B6">
        <w:rPr>
          <w:rFonts w:ascii="Arial" w:hAnsi="Arial" w:cs="Arial"/>
          <w:sz w:val="24"/>
          <w:szCs w:val="24"/>
        </w:rPr>
        <w:t xml:space="preserve">Приход Прометея к власти во Франции, Англии и России, в ТИ- избрание президентом Франции Луи Наполеона в 1848 г. (Жюля Греви в 1879 г.), восшествие на престол в 1837 г. королевы Виктории, восшествие на престол в 1855 г. Александра II соответственно. </w:t>
      </w:r>
    </w:p>
    <w:p w14:paraId="42941083" w14:textId="77777777" w:rsidR="007970B6" w:rsidRPr="007970B6" w:rsidRDefault="007970B6" w:rsidP="007970B6">
      <w:pPr>
        <w:rPr>
          <w:rFonts w:ascii="Arial" w:hAnsi="Arial" w:cs="Arial"/>
          <w:sz w:val="24"/>
          <w:szCs w:val="24"/>
        </w:rPr>
      </w:pPr>
      <w:r w:rsidRPr="007970B6">
        <w:rPr>
          <w:rFonts w:ascii="Arial" w:hAnsi="Arial" w:cs="Arial"/>
          <w:sz w:val="24"/>
          <w:szCs w:val="24"/>
        </w:rPr>
        <w:t xml:space="preserve"> Реформаторская деятельность Прометея по отмене крепостного права в России: начало работы комиссии Киселева 1837-41 гг., а также Рескрипт Виленскому губернатору В.И. Назимову 1857 г. по части крепостной реформы в Западных областях России.</w:t>
      </w:r>
    </w:p>
    <w:p w14:paraId="454A5671" w14:textId="77777777" w:rsidR="007970B6" w:rsidRPr="007970B6" w:rsidRDefault="007970B6" w:rsidP="007970B6">
      <w:pPr>
        <w:rPr>
          <w:rFonts w:ascii="Arial" w:hAnsi="Arial" w:cs="Arial"/>
          <w:sz w:val="24"/>
          <w:szCs w:val="24"/>
        </w:rPr>
      </w:pPr>
      <w:r w:rsidRPr="007970B6">
        <w:rPr>
          <w:rFonts w:ascii="Arial" w:hAnsi="Arial" w:cs="Arial"/>
          <w:sz w:val="24"/>
          <w:szCs w:val="24"/>
        </w:rPr>
        <w:lastRenderedPageBreak/>
        <w:t xml:space="preserve">Принятие Конституции Болгарии в 1879 г. Митинг в Лондоне под руководством К. Маркса в 1863 г. с решением об основании Интернационала I. Всемирная выставка продукции сельского хозяйства, промышленности и изобразительного искусства в Париже в 1855 г. </w:t>
      </w:r>
    </w:p>
    <w:p w14:paraId="4FE3199F" w14:textId="77777777" w:rsidR="007970B6" w:rsidRPr="007970B6" w:rsidRDefault="007970B6" w:rsidP="007970B6">
      <w:pPr>
        <w:rPr>
          <w:rFonts w:ascii="Arial" w:hAnsi="Arial" w:cs="Arial"/>
          <w:sz w:val="24"/>
          <w:szCs w:val="24"/>
        </w:rPr>
      </w:pPr>
      <w:r w:rsidRPr="007970B6">
        <w:rPr>
          <w:rFonts w:ascii="Arial" w:hAnsi="Arial" w:cs="Arial"/>
          <w:sz w:val="24"/>
          <w:szCs w:val="24"/>
        </w:rPr>
        <w:t xml:space="preserve">Начало польского восстания 1830-31 гг. или 1863-64 гг., на волне которого, вкупе с поддержкой на Кавказе, Прометей взялся за преобразования в России, генерал-губернаторство в Поволжье и Харькове М.Т. Лорис- Меликова с неограниченными полномочиями в 1879 г. </w:t>
      </w:r>
    </w:p>
    <w:p w14:paraId="565ACA2B" w14:textId="7A124425" w:rsidR="007970B6" w:rsidRPr="007970B6" w:rsidRDefault="007970B6" w:rsidP="007970B6">
      <w:pPr>
        <w:rPr>
          <w:rFonts w:ascii="Arial" w:hAnsi="Arial" w:cs="Arial"/>
          <w:sz w:val="24"/>
          <w:szCs w:val="24"/>
        </w:rPr>
      </w:pPr>
      <w:r w:rsidRPr="007970B6">
        <w:rPr>
          <w:rFonts w:ascii="Arial" w:hAnsi="Arial" w:cs="Arial"/>
          <w:sz w:val="24"/>
          <w:szCs w:val="24"/>
        </w:rPr>
        <w:t xml:space="preserve">Поездка наследника </w:t>
      </w:r>
      <w:r w:rsidR="00F267FD">
        <w:rPr>
          <w:rFonts w:ascii="Arial" w:hAnsi="Arial" w:cs="Arial"/>
          <w:sz w:val="24"/>
          <w:szCs w:val="24"/>
        </w:rPr>
        <w:t xml:space="preserve">Александра Николаевича в 1837 г. и </w:t>
      </w:r>
      <w:r w:rsidRPr="007970B6">
        <w:rPr>
          <w:rFonts w:ascii="Arial" w:hAnsi="Arial" w:cs="Arial"/>
          <w:sz w:val="24"/>
          <w:szCs w:val="24"/>
        </w:rPr>
        <w:t>Николая Александровича по России в 1863 г. Открытие железной дороги между Петербургом и Царским Селом в 1837 г. «Смерть» А.С. Пушкина в 1837 г. Итало-австрийская война 1848-49 гг. Прусско-датская война 1848-50 гг. и 1864 г.</w:t>
      </w:r>
    </w:p>
    <w:p w14:paraId="740AB28D" w14:textId="77777777" w:rsidR="007970B6" w:rsidRPr="007970B6" w:rsidRDefault="007970B6" w:rsidP="007970B6">
      <w:pPr>
        <w:rPr>
          <w:rFonts w:ascii="Arial" w:hAnsi="Arial" w:cs="Arial"/>
          <w:sz w:val="24"/>
          <w:szCs w:val="24"/>
        </w:rPr>
      </w:pPr>
      <w:r w:rsidRPr="00D619DF">
        <w:rPr>
          <w:rFonts w:ascii="Arial" w:hAnsi="Arial" w:cs="Arial"/>
          <w:b/>
          <w:sz w:val="24"/>
          <w:szCs w:val="24"/>
        </w:rPr>
        <w:t>1880</w:t>
      </w:r>
      <w:r w:rsidRPr="007970B6">
        <w:rPr>
          <w:rFonts w:ascii="Arial" w:hAnsi="Arial" w:cs="Arial"/>
          <w:sz w:val="24"/>
          <w:szCs w:val="24"/>
        </w:rPr>
        <w:t xml:space="preserve"> год. Для проведения реформ Прометей консолидировал власть в своих руках, в ТИ – назначение Лорис-Меликова главой Верховной распорядительной комиссии в середине февраля 1880 г. Отмена крепостного права в Польше в 1864 г. «Диктатура сердца» Лорис-Меликова с августа 1880 по март 1881 гг. Открытие памятника А.С. Пушкину в Москве в 1880 г.</w:t>
      </w:r>
    </w:p>
    <w:p w14:paraId="5970D0BE" w14:textId="77777777" w:rsidR="007970B6" w:rsidRPr="007970B6" w:rsidRDefault="007970B6" w:rsidP="007970B6">
      <w:pPr>
        <w:rPr>
          <w:rFonts w:ascii="Arial" w:hAnsi="Arial" w:cs="Arial"/>
          <w:sz w:val="24"/>
          <w:szCs w:val="24"/>
        </w:rPr>
      </w:pPr>
      <w:r w:rsidRPr="007970B6">
        <w:rPr>
          <w:rFonts w:ascii="Arial" w:hAnsi="Arial" w:cs="Arial"/>
          <w:sz w:val="24"/>
          <w:szCs w:val="24"/>
        </w:rPr>
        <w:t xml:space="preserve">Избрание императором Мексики в 1863-67 гг. Максимилиана I и президентом в 1880-84 гг. Мануэля Гонсалеса. Поездка наследника Николая Александровича по Европе в 1864 г.  Самоликвидация 1-ого состава организации «Земля и воля» в 1864 г. Гражданская казнь и ссылка в мае 1864 г. Н.Г. Чернышевского. </w:t>
      </w:r>
    </w:p>
    <w:p w14:paraId="5804FD3C" w14:textId="77777777" w:rsidR="007970B6" w:rsidRPr="007970B6" w:rsidRDefault="007970B6" w:rsidP="007970B6">
      <w:pPr>
        <w:rPr>
          <w:rFonts w:ascii="Arial" w:hAnsi="Arial" w:cs="Arial"/>
          <w:sz w:val="24"/>
          <w:szCs w:val="24"/>
        </w:rPr>
      </w:pPr>
      <w:r w:rsidRPr="00D619DF">
        <w:rPr>
          <w:rFonts w:ascii="Arial" w:hAnsi="Arial" w:cs="Arial"/>
          <w:b/>
          <w:sz w:val="24"/>
          <w:szCs w:val="24"/>
        </w:rPr>
        <w:t>1881 г.</w:t>
      </w:r>
      <w:r w:rsidRPr="007970B6">
        <w:rPr>
          <w:rFonts w:ascii="Arial" w:hAnsi="Arial" w:cs="Arial"/>
          <w:sz w:val="24"/>
          <w:szCs w:val="24"/>
        </w:rPr>
        <w:t xml:space="preserve"> Основание секций Интернационала I в странах Европы в 1865 г. Завершение англо-афганской войны 1838-42 и 1878-81 гг. Отстранение Прометея от управления в России, в ТИ – смерть наследника Николая Александровича в 1865 г., покушение на императора Александра II в марте 1881 г., отъезд Прометея под именем Лорис- Меликова за границу в мае 1881 г. Приход русской эскадры в Сидней в декабре 1881 г. </w:t>
      </w:r>
    </w:p>
    <w:p w14:paraId="5273DC6F" w14:textId="77777777" w:rsidR="007970B6" w:rsidRPr="007970B6" w:rsidRDefault="007970B6" w:rsidP="007970B6">
      <w:pPr>
        <w:rPr>
          <w:rFonts w:ascii="Arial" w:hAnsi="Arial" w:cs="Arial"/>
          <w:sz w:val="24"/>
          <w:szCs w:val="24"/>
        </w:rPr>
      </w:pPr>
      <w:r w:rsidRPr="00D619DF">
        <w:rPr>
          <w:rFonts w:ascii="Arial" w:hAnsi="Arial" w:cs="Arial"/>
          <w:b/>
          <w:sz w:val="24"/>
          <w:szCs w:val="24"/>
        </w:rPr>
        <w:t>1882 г.</w:t>
      </w:r>
      <w:r w:rsidRPr="007970B6">
        <w:rPr>
          <w:rFonts w:ascii="Arial" w:hAnsi="Arial" w:cs="Arial"/>
          <w:sz w:val="24"/>
          <w:szCs w:val="24"/>
        </w:rPr>
        <w:t xml:space="preserve"> Австро-прусская война 1866 г. с победой германцев и образованием Тройственного союза между Пруссией, Австрией и Италией в 1882 г. Поездка Прометея под именем наследника и будущего императора Александра III по Европе, а затем России в 1866 г.</w:t>
      </w:r>
    </w:p>
    <w:p w14:paraId="41DC6EE8" w14:textId="77777777" w:rsidR="007970B6" w:rsidRPr="007970B6" w:rsidRDefault="007970B6" w:rsidP="007970B6">
      <w:pPr>
        <w:rPr>
          <w:rFonts w:ascii="Arial" w:hAnsi="Arial" w:cs="Arial"/>
          <w:sz w:val="24"/>
          <w:szCs w:val="24"/>
        </w:rPr>
      </w:pPr>
      <w:r w:rsidRPr="007970B6">
        <w:rPr>
          <w:rFonts w:ascii="Arial" w:hAnsi="Arial" w:cs="Arial"/>
          <w:sz w:val="24"/>
          <w:szCs w:val="24"/>
        </w:rPr>
        <w:t xml:space="preserve">В Европе Прометей был отстранен от управления после объявления королевы Виктории императрицей Индии в мае 1876 г. (в реальности -1882 г.) и победы англо-французских войск в Египте в 1882 г. Тогда же произошла ликвидация Британской Ост-Индской компании, в ТИ – 1858 г. </w:t>
      </w:r>
    </w:p>
    <w:p w14:paraId="4097994A" w14:textId="77777777" w:rsidR="007970B6" w:rsidRPr="007970B6" w:rsidRDefault="007970B6" w:rsidP="007970B6">
      <w:pPr>
        <w:rPr>
          <w:rFonts w:ascii="Arial" w:hAnsi="Arial" w:cs="Arial"/>
          <w:sz w:val="24"/>
          <w:szCs w:val="24"/>
        </w:rPr>
      </w:pPr>
      <w:r w:rsidRPr="007970B6">
        <w:rPr>
          <w:rFonts w:ascii="Arial" w:hAnsi="Arial" w:cs="Arial"/>
          <w:sz w:val="24"/>
          <w:szCs w:val="24"/>
        </w:rPr>
        <w:t xml:space="preserve">В России реакционеры ввели «карательную цензуру» в августе 1882 г. Возвращение Прометея в Россию под именем Н.Н. Миклухо-Маклая и приход к власти в августе 1882 г. Высочайший смотр Балтийского флота с боевыми учениями в августе 1882 г. </w:t>
      </w:r>
    </w:p>
    <w:p w14:paraId="12E09203" w14:textId="77777777" w:rsidR="007970B6" w:rsidRPr="007970B6" w:rsidRDefault="007970B6" w:rsidP="007970B6">
      <w:pPr>
        <w:rPr>
          <w:rFonts w:ascii="Arial" w:hAnsi="Arial" w:cs="Arial"/>
          <w:sz w:val="24"/>
          <w:szCs w:val="24"/>
        </w:rPr>
      </w:pPr>
      <w:r w:rsidRPr="007970B6">
        <w:rPr>
          <w:rFonts w:ascii="Arial" w:hAnsi="Arial" w:cs="Arial"/>
          <w:sz w:val="24"/>
          <w:szCs w:val="24"/>
        </w:rPr>
        <w:t>Основание народнической организации в России «Земля и Воля» 2-ого состава в 1876 г. (в реальности - 1882 г.). Избрание Авраама Линкольна президентом США в 1860 г. 1-й Конгресс Интернационала I в Женеве в сентябре 1866 г.</w:t>
      </w:r>
    </w:p>
    <w:p w14:paraId="4C4E46AB" w14:textId="77777777" w:rsidR="007970B6" w:rsidRPr="007970B6" w:rsidRDefault="007970B6" w:rsidP="007970B6">
      <w:pPr>
        <w:rPr>
          <w:rFonts w:ascii="Arial" w:hAnsi="Arial" w:cs="Arial"/>
          <w:sz w:val="24"/>
          <w:szCs w:val="24"/>
        </w:rPr>
      </w:pPr>
      <w:r w:rsidRPr="00D619DF">
        <w:rPr>
          <w:rFonts w:ascii="Arial" w:hAnsi="Arial" w:cs="Arial"/>
          <w:b/>
          <w:sz w:val="24"/>
          <w:szCs w:val="24"/>
        </w:rPr>
        <w:t>1883 г.</w:t>
      </w:r>
      <w:r w:rsidRPr="007970B6">
        <w:rPr>
          <w:rFonts w:ascii="Arial" w:hAnsi="Arial" w:cs="Arial"/>
          <w:sz w:val="24"/>
          <w:szCs w:val="24"/>
        </w:rPr>
        <w:t xml:space="preserve"> Плебисцит и провозглашение президента Луи-Бонапарта императором Франции в 1852 г. Побег М.А. Бакунина через Сибирь в Америку и Европу в 1861 г. Отмена крепостного права в России в 1861 г., президентство Авраама Линкольна в 1861-65 гг. с отменой рабства в США в 1861-62 гг. Начало гражданской войны в США 1861-65 гг. 2-ой Конгресс Интернационала I в Лозане в сентябре 1867 г. </w:t>
      </w:r>
    </w:p>
    <w:p w14:paraId="71F9F632" w14:textId="77777777" w:rsidR="007970B6" w:rsidRPr="007970B6" w:rsidRDefault="007970B6" w:rsidP="007970B6">
      <w:pPr>
        <w:rPr>
          <w:rFonts w:ascii="Arial" w:hAnsi="Arial" w:cs="Arial"/>
          <w:sz w:val="24"/>
          <w:szCs w:val="24"/>
        </w:rPr>
      </w:pPr>
      <w:r w:rsidRPr="00D619DF">
        <w:rPr>
          <w:rFonts w:ascii="Arial" w:hAnsi="Arial" w:cs="Arial"/>
          <w:b/>
          <w:sz w:val="24"/>
          <w:szCs w:val="24"/>
        </w:rPr>
        <w:t>1884 г.</w:t>
      </w:r>
      <w:r w:rsidRPr="007970B6">
        <w:rPr>
          <w:rFonts w:ascii="Arial" w:hAnsi="Arial" w:cs="Arial"/>
          <w:sz w:val="24"/>
          <w:szCs w:val="24"/>
        </w:rPr>
        <w:t xml:space="preserve"> 3-й Конгресс Интернационала I в Брюсселе в сентябре 1868 г. Вступление в Интернационал I Михаила Бакунина в 1868 г. Славная революция в </w:t>
      </w:r>
      <w:r w:rsidRPr="007970B6">
        <w:rPr>
          <w:rFonts w:ascii="Arial" w:hAnsi="Arial" w:cs="Arial"/>
          <w:sz w:val="24"/>
          <w:szCs w:val="24"/>
        </w:rPr>
        <w:lastRenderedPageBreak/>
        <w:t xml:space="preserve">Испании с свержением королевы Изабеллы II в 1868 г. Отстранение Прометея от управления в России, в ТИ - гражданская казнь Г. Потанина в мае 1868 г. Берлинский Конгресс 1878 г. и Берлинский Конгресс 1884-85 гг. с лишением России всех преференций от победы в русско-турецкой войне 1877-78 гг. </w:t>
      </w:r>
    </w:p>
    <w:p w14:paraId="1D66C178" w14:textId="77777777" w:rsidR="007970B6" w:rsidRPr="007970B6" w:rsidRDefault="007970B6" w:rsidP="007970B6">
      <w:pPr>
        <w:rPr>
          <w:rFonts w:ascii="Arial" w:hAnsi="Arial" w:cs="Arial"/>
          <w:sz w:val="24"/>
          <w:szCs w:val="24"/>
        </w:rPr>
      </w:pPr>
      <w:r w:rsidRPr="00D619DF">
        <w:rPr>
          <w:rFonts w:ascii="Arial" w:hAnsi="Arial" w:cs="Arial"/>
          <w:b/>
          <w:sz w:val="24"/>
          <w:szCs w:val="24"/>
        </w:rPr>
        <w:t xml:space="preserve">1885 г. </w:t>
      </w:r>
      <w:r w:rsidRPr="00D619DF">
        <w:rPr>
          <w:rFonts w:ascii="Arial" w:hAnsi="Arial" w:cs="Arial"/>
          <w:sz w:val="24"/>
          <w:szCs w:val="24"/>
        </w:rPr>
        <w:t xml:space="preserve">Объявление </w:t>
      </w:r>
      <w:r w:rsidR="009B2E66">
        <w:rPr>
          <w:rFonts w:ascii="Arial" w:hAnsi="Arial" w:cs="Arial"/>
          <w:sz w:val="24"/>
          <w:szCs w:val="24"/>
        </w:rPr>
        <w:t xml:space="preserve">Антантой </w:t>
      </w:r>
      <w:r w:rsidRPr="00D619DF">
        <w:rPr>
          <w:rFonts w:ascii="Arial" w:hAnsi="Arial" w:cs="Arial"/>
          <w:sz w:val="24"/>
          <w:szCs w:val="24"/>
        </w:rPr>
        <w:t>войны России в марте 1854 г., начало</w:t>
      </w:r>
      <w:r w:rsidRPr="007970B6">
        <w:rPr>
          <w:rFonts w:ascii="Arial" w:hAnsi="Arial" w:cs="Arial"/>
          <w:sz w:val="24"/>
          <w:szCs w:val="24"/>
        </w:rPr>
        <w:t xml:space="preserve"> Крымской войны 1854-56 гг. Экспедиция русского флота к берегам США в 1863-64 гг. 4-й Конгресс Интернационала I в Базеле в сентябре 1869 г. с возникновением двух течений у делегатов. Раскол организации народников «Земля и воля» 2-ого состава в 1879 г. Военная тревога 1885 г. между Германией и Францией.</w:t>
      </w:r>
    </w:p>
    <w:p w14:paraId="0A18E240" w14:textId="77777777" w:rsidR="007970B6" w:rsidRPr="007970B6" w:rsidRDefault="007970B6" w:rsidP="007970B6">
      <w:pPr>
        <w:rPr>
          <w:rFonts w:ascii="Arial" w:hAnsi="Arial" w:cs="Arial"/>
          <w:sz w:val="24"/>
          <w:szCs w:val="24"/>
        </w:rPr>
      </w:pPr>
      <w:r w:rsidRPr="006253EB">
        <w:rPr>
          <w:rFonts w:ascii="Arial" w:hAnsi="Arial" w:cs="Arial"/>
          <w:b/>
          <w:sz w:val="24"/>
          <w:szCs w:val="24"/>
        </w:rPr>
        <w:t>1886 г.</w:t>
      </w:r>
      <w:r w:rsidRPr="007970B6">
        <w:rPr>
          <w:rFonts w:ascii="Arial" w:hAnsi="Arial" w:cs="Arial"/>
          <w:sz w:val="24"/>
          <w:szCs w:val="24"/>
        </w:rPr>
        <w:t xml:space="preserve"> Начало франко-прусской войны 1870-71 гг. Отречение испанской королевы Изабеллы II пользу сына Альфонсо XII в 1870 г. Поражение России в Крымской войне в 1855 г. Отстранение Прометея от управления в России в виде покушения на Александра II в апреле 1879 г. Эмиграция Г.В. Плеханова в Швейцарию в 1880 г.</w:t>
      </w:r>
    </w:p>
    <w:p w14:paraId="77AC79ED" w14:textId="77777777" w:rsidR="007970B6" w:rsidRPr="007970B6" w:rsidRDefault="007970B6" w:rsidP="007970B6">
      <w:pPr>
        <w:rPr>
          <w:rFonts w:ascii="Arial" w:hAnsi="Arial" w:cs="Arial"/>
          <w:sz w:val="24"/>
          <w:szCs w:val="24"/>
        </w:rPr>
      </w:pPr>
      <w:r w:rsidRPr="006253EB">
        <w:rPr>
          <w:rFonts w:ascii="Arial" w:hAnsi="Arial" w:cs="Arial"/>
          <w:b/>
          <w:sz w:val="24"/>
          <w:szCs w:val="24"/>
        </w:rPr>
        <w:t>1887 г.</w:t>
      </w:r>
      <w:r w:rsidRPr="007970B6">
        <w:rPr>
          <w:rFonts w:ascii="Arial" w:hAnsi="Arial" w:cs="Arial"/>
          <w:sz w:val="24"/>
          <w:szCs w:val="24"/>
        </w:rPr>
        <w:t xml:space="preserve"> Завершение Крымской войны и мирный договор в марте 1856 г. Мирный договор в франко- прусской войне в 1871 г. Парижская коммуна весной 1871 г., провозглашение 2-ого рейха Германии и въезд короля Виктора Эммануила II в Рим в 1871 г. с переносом туда столицы Италии из Флоренции. Основание партии генерала Буланже во Франции в 1887 г. Избрание Сади Карно президентом Франции в 1887 г.</w:t>
      </w:r>
    </w:p>
    <w:p w14:paraId="2ECE80A5" w14:textId="77777777" w:rsidR="007970B6" w:rsidRPr="007970B6" w:rsidRDefault="007970B6" w:rsidP="007970B6">
      <w:pPr>
        <w:rPr>
          <w:rFonts w:ascii="Arial" w:hAnsi="Arial" w:cs="Arial"/>
          <w:sz w:val="24"/>
          <w:szCs w:val="24"/>
        </w:rPr>
      </w:pPr>
      <w:r w:rsidRPr="007970B6">
        <w:rPr>
          <w:rFonts w:ascii="Arial" w:hAnsi="Arial" w:cs="Arial"/>
          <w:sz w:val="24"/>
          <w:szCs w:val="24"/>
        </w:rPr>
        <w:t>Завершение гражданской войны в США, убийство президентов Авраама Линкольна в 1865 г. и Джеймса Гарфилда в 1881 г. Убийство в марте 1881 г. российского императора Александра II, покушение на императора Александра III в марте 1887 г. Гражданская казнь в декабре 1871 г. И. Прыжова.</w:t>
      </w:r>
    </w:p>
    <w:p w14:paraId="432A040C" w14:textId="77777777" w:rsidR="007970B6" w:rsidRPr="007970B6" w:rsidRDefault="007970B6" w:rsidP="007970B6">
      <w:pPr>
        <w:rPr>
          <w:rFonts w:ascii="Arial" w:hAnsi="Arial" w:cs="Arial"/>
          <w:sz w:val="24"/>
          <w:szCs w:val="24"/>
        </w:rPr>
      </w:pPr>
      <w:r w:rsidRPr="006253EB">
        <w:rPr>
          <w:rFonts w:ascii="Arial" w:hAnsi="Arial" w:cs="Arial"/>
          <w:b/>
          <w:sz w:val="24"/>
          <w:szCs w:val="24"/>
        </w:rPr>
        <w:t>1888 г.</w:t>
      </w:r>
      <w:r w:rsidRPr="007970B6">
        <w:rPr>
          <w:rFonts w:ascii="Arial" w:hAnsi="Arial" w:cs="Arial"/>
          <w:sz w:val="24"/>
          <w:szCs w:val="24"/>
        </w:rPr>
        <w:t xml:space="preserve"> Экономический кризис 1866 г. Предисловие Ф. Энгельса к английскому изданию Манифеста Коммунистической партии в 1888 г. Смерть Д. Гарибальди в 1882 г. и героя русско-турецкой войны М.Д. Скобелева в 1882 г.</w:t>
      </w:r>
    </w:p>
    <w:p w14:paraId="3DEA0C7D" w14:textId="77777777" w:rsidR="007970B6" w:rsidRPr="007970B6" w:rsidRDefault="007970B6" w:rsidP="007970B6">
      <w:pPr>
        <w:rPr>
          <w:rFonts w:ascii="Arial" w:hAnsi="Arial" w:cs="Arial"/>
          <w:sz w:val="24"/>
          <w:szCs w:val="24"/>
        </w:rPr>
      </w:pPr>
      <w:r w:rsidRPr="007970B6">
        <w:rPr>
          <w:rFonts w:ascii="Arial" w:hAnsi="Arial" w:cs="Arial"/>
          <w:sz w:val="24"/>
          <w:szCs w:val="24"/>
        </w:rPr>
        <w:t>Вступление на германский престол Фридриха III в 1888 г. 5-й Конгресс Интернационала I в Гааге в 1872 г. с расколом на два течения. Увольнение из армии генерала Буланже в марте 1888 г. во Франции. Покушение на императора Александра III в октябре 1888 г.</w:t>
      </w:r>
    </w:p>
    <w:p w14:paraId="56EDDFDD" w14:textId="77777777" w:rsidR="007970B6" w:rsidRPr="007970B6" w:rsidRDefault="007970B6" w:rsidP="007970B6">
      <w:pPr>
        <w:rPr>
          <w:rFonts w:ascii="Arial" w:hAnsi="Arial" w:cs="Arial"/>
          <w:sz w:val="24"/>
          <w:szCs w:val="24"/>
        </w:rPr>
      </w:pPr>
      <w:r w:rsidRPr="006253EB">
        <w:rPr>
          <w:rFonts w:ascii="Arial" w:hAnsi="Arial" w:cs="Arial"/>
          <w:b/>
          <w:sz w:val="24"/>
          <w:szCs w:val="24"/>
        </w:rPr>
        <w:t>1889 г.</w:t>
      </w:r>
      <w:r w:rsidRPr="007970B6">
        <w:rPr>
          <w:rFonts w:ascii="Arial" w:hAnsi="Arial" w:cs="Arial"/>
          <w:sz w:val="24"/>
          <w:szCs w:val="24"/>
        </w:rPr>
        <w:t xml:space="preserve"> Основанием Г.В. Плехановым зарубежной марксистской группы «Освобождение труда» в 1883 г., «Русского социал-демократического Союза» в 1888 г. Избрание генерала Буланже в парламент Франции в январе и исчезновение его из Парижа в марте 1889 г. </w:t>
      </w:r>
    </w:p>
    <w:p w14:paraId="7EB213EC" w14:textId="77777777" w:rsidR="007970B6" w:rsidRPr="007970B6" w:rsidRDefault="007970B6" w:rsidP="007970B6">
      <w:pPr>
        <w:rPr>
          <w:rFonts w:ascii="Arial" w:hAnsi="Arial" w:cs="Arial"/>
          <w:sz w:val="24"/>
          <w:szCs w:val="24"/>
        </w:rPr>
      </w:pPr>
      <w:r w:rsidRPr="007970B6">
        <w:rPr>
          <w:rFonts w:ascii="Arial" w:hAnsi="Arial" w:cs="Arial"/>
          <w:sz w:val="24"/>
          <w:szCs w:val="24"/>
        </w:rPr>
        <w:t>Провал Буланжистов на осенних выборах в парламент. Смерть К. Маркса в 1883 г. Основание Интернационала II в 1889 г. Фридрихом Энгельсом. Продажа Аляски Россией Североамериканским штатам в 1867 г. Всемирная выставка в Париже в 1867 г. и в 1889 г.</w:t>
      </w:r>
    </w:p>
    <w:p w14:paraId="10B3417E" w14:textId="77777777" w:rsidR="007970B6" w:rsidRPr="007970B6" w:rsidRDefault="007970B6" w:rsidP="007970B6">
      <w:pPr>
        <w:rPr>
          <w:rFonts w:ascii="Arial" w:hAnsi="Arial" w:cs="Arial"/>
          <w:sz w:val="24"/>
          <w:szCs w:val="24"/>
        </w:rPr>
      </w:pPr>
      <w:r w:rsidRPr="006253EB">
        <w:rPr>
          <w:rFonts w:ascii="Arial" w:hAnsi="Arial" w:cs="Arial"/>
          <w:b/>
          <w:sz w:val="24"/>
          <w:szCs w:val="24"/>
        </w:rPr>
        <w:t>1890 г.</w:t>
      </w:r>
      <w:r w:rsidRPr="007970B6">
        <w:rPr>
          <w:rFonts w:ascii="Arial" w:hAnsi="Arial" w:cs="Arial"/>
          <w:sz w:val="24"/>
          <w:szCs w:val="24"/>
        </w:rPr>
        <w:t xml:space="preserve"> Экономический кризис 1890 г. Отставка канцлера Бисмарка в Германии в 1890 г. Принятие в США первого антитрестовского закона- акта Шермана и переименование Аляски из «Округ Аляска» в «Округ» в 1884 г. Реформа управления территориями в Сибири и Дальнем Востоке в 1884 г.</w:t>
      </w:r>
    </w:p>
    <w:p w14:paraId="47E442E2" w14:textId="77777777" w:rsidR="007970B6" w:rsidRPr="007970B6" w:rsidRDefault="007970B6" w:rsidP="007970B6">
      <w:pPr>
        <w:rPr>
          <w:rFonts w:ascii="Arial" w:hAnsi="Arial" w:cs="Arial"/>
          <w:sz w:val="24"/>
          <w:szCs w:val="24"/>
        </w:rPr>
      </w:pPr>
      <w:r w:rsidRPr="006253EB">
        <w:rPr>
          <w:rFonts w:ascii="Arial" w:hAnsi="Arial" w:cs="Arial"/>
          <w:b/>
          <w:sz w:val="24"/>
          <w:szCs w:val="24"/>
        </w:rPr>
        <w:t>1891 г.</w:t>
      </w:r>
      <w:r w:rsidRPr="007970B6">
        <w:rPr>
          <w:rFonts w:ascii="Arial" w:hAnsi="Arial" w:cs="Arial"/>
          <w:sz w:val="24"/>
          <w:szCs w:val="24"/>
        </w:rPr>
        <w:t xml:space="preserve"> 2-ой Конгресс Интернационала II в Брюсселе в августе 1891 г. Выборы в парламент Испании в 1891 г. Заключение политического соглашения между Францией и Россией в 1891 г. Гибель генерала Буланже в сентябре 1891 г. Продление «Тройственного союза» Германии, Италии и Австрии в 1891 г.</w:t>
      </w:r>
    </w:p>
    <w:p w14:paraId="1AE6B637" w14:textId="77777777" w:rsidR="007970B6" w:rsidRPr="007970B6" w:rsidRDefault="007970B6" w:rsidP="007970B6">
      <w:pPr>
        <w:rPr>
          <w:rFonts w:ascii="Arial" w:hAnsi="Arial" w:cs="Arial"/>
          <w:sz w:val="24"/>
          <w:szCs w:val="24"/>
        </w:rPr>
      </w:pPr>
      <w:r w:rsidRPr="006253EB">
        <w:rPr>
          <w:rFonts w:ascii="Arial" w:hAnsi="Arial" w:cs="Arial"/>
          <w:b/>
          <w:sz w:val="24"/>
          <w:szCs w:val="24"/>
        </w:rPr>
        <w:t xml:space="preserve">1892 г. </w:t>
      </w:r>
      <w:r w:rsidRPr="006253EB">
        <w:rPr>
          <w:rFonts w:ascii="Arial" w:hAnsi="Arial" w:cs="Arial"/>
          <w:sz w:val="24"/>
          <w:szCs w:val="24"/>
        </w:rPr>
        <w:t>Последний год экономического кризиса 1882 -86 гг. Торговая война</w:t>
      </w:r>
      <w:r w:rsidRPr="007970B6">
        <w:rPr>
          <w:rFonts w:ascii="Arial" w:hAnsi="Arial" w:cs="Arial"/>
          <w:sz w:val="24"/>
          <w:szCs w:val="24"/>
        </w:rPr>
        <w:t xml:space="preserve"> между Францией и Германией в 1892 г. Начало торговой войны между Россией и Германией в 1892 г. Роспуск Интернационала II в США в 1876 г. Промышленная выставка в Филадельфии 1876 г. Доставка руки с факелом статуи Свободы в США в 1876 г. и установка самой статуи свободы в США в 1886 г. Образование </w:t>
      </w:r>
      <w:r w:rsidRPr="007970B6">
        <w:rPr>
          <w:rFonts w:ascii="Arial" w:hAnsi="Arial" w:cs="Arial"/>
          <w:sz w:val="24"/>
          <w:szCs w:val="24"/>
        </w:rPr>
        <w:lastRenderedPageBreak/>
        <w:t>королевства Италии и упразднение королевства Сардиния в 1861 г. Внеочередные выборы в итальянский парламент в 1892 г.</w:t>
      </w:r>
    </w:p>
    <w:p w14:paraId="1FE914DA" w14:textId="77777777" w:rsidR="007970B6" w:rsidRPr="007970B6" w:rsidRDefault="007970B6" w:rsidP="007970B6">
      <w:pPr>
        <w:rPr>
          <w:rFonts w:ascii="Arial" w:hAnsi="Arial" w:cs="Arial"/>
          <w:sz w:val="24"/>
          <w:szCs w:val="24"/>
        </w:rPr>
      </w:pPr>
      <w:r w:rsidRPr="00AF6196">
        <w:rPr>
          <w:rFonts w:ascii="Arial" w:hAnsi="Arial" w:cs="Arial"/>
          <w:b/>
          <w:sz w:val="24"/>
          <w:szCs w:val="24"/>
        </w:rPr>
        <w:t>1893 г.</w:t>
      </w:r>
      <w:r w:rsidRPr="007970B6">
        <w:rPr>
          <w:rFonts w:ascii="Arial" w:hAnsi="Arial" w:cs="Arial"/>
          <w:sz w:val="24"/>
          <w:szCs w:val="24"/>
        </w:rPr>
        <w:t xml:space="preserve"> Пик торговой войны между Россией и Германией в 1893 г. 3-й Конгресс Интернационала II в Цюрихе в августе 1893 г. Всемирная Колумбова выставка 1893 г.</w:t>
      </w:r>
    </w:p>
    <w:p w14:paraId="4BD1C3DD" w14:textId="77777777" w:rsidR="007970B6" w:rsidRPr="007970B6" w:rsidRDefault="007970B6" w:rsidP="007970B6">
      <w:pPr>
        <w:rPr>
          <w:rFonts w:ascii="Arial" w:hAnsi="Arial" w:cs="Arial"/>
          <w:sz w:val="24"/>
          <w:szCs w:val="24"/>
        </w:rPr>
      </w:pPr>
      <w:r w:rsidRPr="00AF6196">
        <w:rPr>
          <w:rFonts w:ascii="Arial" w:hAnsi="Arial" w:cs="Arial"/>
          <w:b/>
          <w:sz w:val="24"/>
          <w:szCs w:val="24"/>
        </w:rPr>
        <w:t>1894 г.</w:t>
      </w:r>
      <w:r w:rsidRPr="007970B6">
        <w:rPr>
          <w:rFonts w:ascii="Arial" w:hAnsi="Arial" w:cs="Arial"/>
          <w:sz w:val="24"/>
          <w:szCs w:val="24"/>
        </w:rPr>
        <w:t xml:space="preserve"> Смерть императора Александра III в 1894 г., убийство президента Франции Сади Карно в 1894 г.  Восшествие на престол Николая II в 1894 г. </w:t>
      </w:r>
    </w:p>
    <w:p w14:paraId="4953D8DD" w14:textId="77777777" w:rsidR="007970B6" w:rsidRPr="007970B6" w:rsidRDefault="007970B6" w:rsidP="007970B6">
      <w:pPr>
        <w:rPr>
          <w:rFonts w:ascii="Arial" w:hAnsi="Arial" w:cs="Arial"/>
          <w:sz w:val="24"/>
          <w:szCs w:val="24"/>
        </w:rPr>
      </w:pPr>
      <w:r w:rsidRPr="00AF6196">
        <w:rPr>
          <w:rFonts w:ascii="Arial" w:hAnsi="Arial" w:cs="Arial"/>
          <w:b/>
          <w:sz w:val="24"/>
          <w:szCs w:val="24"/>
        </w:rPr>
        <w:t>1895 г.</w:t>
      </w:r>
      <w:r w:rsidRPr="007970B6">
        <w:rPr>
          <w:rFonts w:ascii="Arial" w:hAnsi="Arial" w:cs="Arial"/>
          <w:sz w:val="24"/>
          <w:szCs w:val="24"/>
        </w:rPr>
        <w:t xml:space="preserve"> Смерть Ф. Энгельса в 1895 г.</w:t>
      </w:r>
    </w:p>
    <w:p w14:paraId="30B37F7C" w14:textId="77777777" w:rsidR="007970B6" w:rsidRDefault="007970B6" w:rsidP="007970B6">
      <w:pPr>
        <w:rPr>
          <w:rFonts w:ascii="Arial" w:hAnsi="Arial" w:cs="Arial"/>
          <w:sz w:val="24"/>
          <w:szCs w:val="24"/>
        </w:rPr>
      </w:pPr>
      <w:r w:rsidRPr="00AF6196">
        <w:rPr>
          <w:rFonts w:ascii="Arial" w:hAnsi="Arial" w:cs="Arial"/>
          <w:b/>
          <w:sz w:val="24"/>
          <w:szCs w:val="24"/>
        </w:rPr>
        <w:t>1896 г.</w:t>
      </w:r>
      <w:r w:rsidRPr="007970B6">
        <w:rPr>
          <w:rFonts w:ascii="Arial" w:hAnsi="Arial" w:cs="Arial"/>
          <w:sz w:val="24"/>
          <w:szCs w:val="24"/>
        </w:rPr>
        <w:t xml:space="preserve"> Завершение экономического кризиса 1882-86 гг. и 1873-96 гг.4-й Конгресс Интернационала II в Лондоне в июле - августе 1896 г.</w:t>
      </w:r>
    </w:p>
    <w:p w14:paraId="712E92C8" w14:textId="77777777" w:rsidR="00D958CF" w:rsidRDefault="003F53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Обратим внимание, что после поражения в Крымской войне в 1886-87 гг. Россия из-за частичной замены российской </w:t>
      </w:r>
      <w:r w:rsidR="00DA0213">
        <w:rPr>
          <w:rFonts w:ascii="Arial" w:hAnsi="Arial" w:cs="Arial"/>
          <w:sz w:val="24"/>
          <w:szCs w:val="24"/>
        </w:rPr>
        <w:t xml:space="preserve">аристократии </w:t>
      </w:r>
      <w:r w:rsidR="00A42059">
        <w:rPr>
          <w:rFonts w:ascii="Arial" w:hAnsi="Arial" w:cs="Arial"/>
          <w:sz w:val="24"/>
          <w:szCs w:val="24"/>
        </w:rPr>
        <w:t xml:space="preserve">в процессе войны </w:t>
      </w:r>
      <w:r w:rsidR="00DA0213">
        <w:rPr>
          <w:rFonts w:ascii="Arial" w:hAnsi="Arial" w:cs="Arial"/>
          <w:sz w:val="24"/>
          <w:szCs w:val="24"/>
        </w:rPr>
        <w:t>начала бурно развивать металлургическую отрасль и вышла на 3-е место в мире</w:t>
      </w:r>
      <w:r w:rsidR="00A4257F">
        <w:rPr>
          <w:rFonts w:ascii="Arial" w:hAnsi="Arial" w:cs="Arial"/>
          <w:sz w:val="24"/>
          <w:szCs w:val="24"/>
        </w:rPr>
        <w:t xml:space="preserve"> в конце 1880-х годов</w:t>
      </w:r>
      <w:r w:rsidR="00DA0213">
        <w:rPr>
          <w:rFonts w:ascii="Arial" w:hAnsi="Arial" w:cs="Arial"/>
          <w:sz w:val="24"/>
          <w:szCs w:val="24"/>
        </w:rPr>
        <w:t>. Затем застой до 1904</w:t>
      </w:r>
      <w:r w:rsidR="00A4257F">
        <w:rPr>
          <w:rFonts w:ascii="Arial" w:hAnsi="Arial" w:cs="Arial"/>
          <w:sz w:val="24"/>
          <w:szCs w:val="24"/>
        </w:rPr>
        <w:t xml:space="preserve"> </w:t>
      </w:r>
      <w:r w:rsidR="00DA0213">
        <w:rPr>
          <w:rFonts w:ascii="Arial" w:hAnsi="Arial" w:cs="Arial"/>
          <w:sz w:val="24"/>
          <w:szCs w:val="24"/>
        </w:rPr>
        <w:t xml:space="preserve">г. </w:t>
      </w:r>
    </w:p>
    <w:p w14:paraId="22C20196" w14:textId="77777777" w:rsidR="00D958CF" w:rsidRDefault="00DA02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После окончания русско-японской войны 1905 г. снова рост экономики </w:t>
      </w:r>
      <w:r w:rsidR="00A42059">
        <w:rPr>
          <w:rFonts w:ascii="Arial" w:hAnsi="Arial" w:cs="Arial"/>
          <w:sz w:val="24"/>
          <w:szCs w:val="24"/>
        </w:rPr>
        <w:t xml:space="preserve">из-за частичной смены элиты </w:t>
      </w:r>
      <w:r>
        <w:rPr>
          <w:rFonts w:ascii="Arial" w:hAnsi="Arial" w:cs="Arial"/>
          <w:sz w:val="24"/>
          <w:szCs w:val="24"/>
        </w:rPr>
        <w:t xml:space="preserve">до 1914 г. </w:t>
      </w:r>
      <w:r w:rsidR="00D958CF">
        <w:rPr>
          <w:rFonts w:ascii="Arial" w:hAnsi="Arial" w:cs="Arial"/>
          <w:sz w:val="24"/>
          <w:szCs w:val="24"/>
        </w:rPr>
        <w:t xml:space="preserve">Разрушение экономики к 1917 г. и угроза национальной безопасности вызвали революцию: сначала Февральскую, а затем Октябрьскую с полной заменой  российской элиты и утверждением Диктатуры пролетариата. </w:t>
      </w:r>
    </w:p>
    <w:p w14:paraId="07C3A5F2" w14:textId="77777777" w:rsidR="00282389" w:rsidRDefault="00D958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После победы в гражданской войне в 1922 г. начались сначала партийные чистки, а затем чистки партийного аппарата по принадлежности к левой и правой оппозиции. С 1929 г. до 1936 г. смена партийно-хозяйственной номенклатуры носила относительно мирный характер. </w:t>
      </w:r>
    </w:p>
    <w:p w14:paraId="77C1EF35" w14:textId="06F73A4D" w:rsidR="00A4257F" w:rsidRDefault="0028238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Однако с </w:t>
      </w:r>
      <w:r w:rsidR="00D958CF">
        <w:rPr>
          <w:rFonts w:ascii="Arial" w:hAnsi="Arial" w:cs="Arial"/>
          <w:sz w:val="24"/>
          <w:szCs w:val="24"/>
        </w:rPr>
        <w:t>приняти</w:t>
      </w:r>
      <w:r>
        <w:rPr>
          <w:rFonts w:ascii="Arial" w:hAnsi="Arial" w:cs="Arial"/>
          <w:sz w:val="24"/>
          <w:szCs w:val="24"/>
        </w:rPr>
        <w:t>ем</w:t>
      </w:r>
      <w:r w:rsidR="00D958CF">
        <w:rPr>
          <w:rFonts w:ascii="Arial" w:hAnsi="Arial" w:cs="Arial"/>
          <w:sz w:val="24"/>
          <w:szCs w:val="24"/>
        </w:rPr>
        <w:t xml:space="preserve"> Конституции 1936 г., </w:t>
      </w:r>
      <w:r>
        <w:rPr>
          <w:rFonts w:ascii="Arial" w:hAnsi="Arial" w:cs="Arial"/>
          <w:sz w:val="24"/>
          <w:szCs w:val="24"/>
        </w:rPr>
        <w:t>предоставив</w:t>
      </w:r>
      <w:r w:rsidR="00D958CF">
        <w:rPr>
          <w:rFonts w:ascii="Arial" w:hAnsi="Arial" w:cs="Arial"/>
          <w:sz w:val="24"/>
          <w:szCs w:val="24"/>
        </w:rPr>
        <w:t xml:space="preserve">шей </w:t>
      </w:r>
      <w:r>
        <w:rPr>
          <w:rFonts w:ascii="Arial" w:hAnsi="Arial" w:cs="Arial"/>
          <w:sz w:val="24"/>
          <w:szCs w:val="24"/>
        </w:rPr>
        <w:t xml:space="preserve">всем гражданам равные права, </w:t>
      </w:r>
      <w:r w:rsidR="00FA27AA">
        <w:rPr>
          <w:rFonts w:ascii="Arial" w:hAnsi="Arial" w:cs="Arial"/>
          <w:sz w:val="24"/>
          <w:szCs w:val="24"/>
        </w:rPr>
        <w:t>партийно</w:t>
      </w:r>
      <w:r>
        <w:rPr>
          <w:rFonts w:ascii="Arial" w:hAnsi="Arial" w:cs="Arial"/>
          <w:sz w:val="24"/>
          <w:szCs w:val="24"/>
        </w:rPr>
        <w:t xml:space="preserve">- хозяйственная элита начала, по сути, гражданскую войну против руководства страны и народа. Используя государственный аппарат, реакционеры репрессировали значительное количество </w:t>
      </w:r>
      <w:r w:rsidR="00A42059">
        <w:rPr>
          <w:rFonts w:ascii="Arial" w:hAnsi="Arial" w:cs="Arial"/>
          <w:sz w:val="24"/>
          <w:szCs w:val="24"/>
        </w:rPr>
        <w:t xml:space="preserve">активных </w:t>
      </w:r>
      <w:r>
        <w:rPr>
          <w:rFonts w:ascii="Arial" w:hAnsi="Arial" w:cs="Arial"/>
          <w:sz w:val="24"/>
          <w:szCs w:val="24"/>
        </w:rPr>
        <w:t xml:space="preserve">граждан, которые представляли угрозу их </w:t>
      </w:r>
      <w:r w:rsidR="00A42059">
        <w:rPr>
          <w:rFonts w:ascii="Arial" w:hAnsi="Arial" w:cs="Arial"/>
          <w:sz w:val="24"/>
          <w:szCs w:val="24"/>
        </w:rPr>
        <w:t>положению</w:t>
      </w:r>
      <w:r>
        <w:rPr>
          <w:rFonts w:ascii="Arial" w:hAnsi="Arial" w:cs="Arial"/>
          <w:sz w:val="24"/>
          <w:szCs w:val="24"/>
        </w:rPr>
        <w:t>.</w:t>
      </w:r>
    </w:p>
    <w:p w14:paraId="6602AA3B" w14:textId="77777777" w:rsidR="00282389" w:rsidRDefault="0028238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Сталину и его окружению вкупе с народом потребовались значительные усилия</w:t>
      </w:r>
      <w:r w:rsidR="002B03AE">
        <w:rPr>
          <w:rFonts w:ascii="Arial" w:hAnsi="Arial" w:cs="Arial"/>
          <w:sz w:val="24"/>
          <w:szCs w:val="24"/>
        </w:rPr>
        <w:t xml:space="preserve"> с потерями достойных людей</w:t>
      </w:r>
      <w:r>
        <w:rPr>
          <w:rFonts w:ascii="Arial" w:hAnsi="Arial" w:cs="Arial"/>
          <w:sz w:val="24"/>
          <w:szCs w:val="24"/>
        </w:rPr>
        <w:t>, чтобы расправиться с номенклатурщиками. К 1939 г. чистки были в основном завершены. Но к началу войны 1941 г. все же значительная часть партийной элиты вновь скопилось в рядах недругов СССР. Это в значительной степени повлияло на неудачи в первые дни войны.</w:t>
      </w:r>
    </w:p>
    <w:p w14:paraId="0F497B85" w14:textId="21574FF5" w:rsidR="005C37F3" w:rsidRDefault="005C37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 время Великой Отечественной войны </w:t>
      </w:r>
      <w:r w:rsidR="009F32F6" w:rsidRPr="009F32F6">
        <w:rPr>
          <w:rFonts w:ascii="Arial" w:hAnsi="Arial" w:cs="Arial"/>
          <w:sz w:val="24"/>
          <w:szCs w:val="24"/>
        </w:rPr>
        <w:t xml:space="preserve">удалось мобилизовать и привести к управлению страной активный и преданный государству кадровый </w:t>
      </w:r>
      <w:r w:rsidR="009F32F6">
        <w:rPr>
          <w:rFonts w:ascii="Arial" w:hAnsi="Arial" w:cs="Arial"/>
          <w:sz w:val="24"/>
          <w:szCs w:val="24"/>
        </w:rPr>
        <w:t>состав</w:t>
      </w:r>
      <w:r w:rsidR="009F32F6" w:rsidRPr="009F32F6">
        <w:rPr>
          <w:rFonts w:ascii="Arial" w:hAnsi="Arial" w:cs="Arial"/>
          <w:sz w:val="24"/>
          <w:szCs w:val="24"/>
        </w:rPr>
        <w:t>.</w:t>
      </w:r>
      <w:r w:rsidR="009F32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Это позволило в короткий послевоенный срок восстановить разрушенные регионы страны. Однако уже к 1953 г. паразитирующая партийная номенклатура снова пришла к власти СССР. </w:t>
      </w:r>
    </w:p>
    <w:p w14:paraId="111447E1" w14:textId="1861D9AA" w:rsidR="002B03AE" w:rsidRDefault="005C37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Попытки провести реформы Сталиным на </w:t>
      </w:r>
      <w:r>
        <w:rPr>
          <w:rFonts w:ascii="Arial" w:hAnsi="Arial" w:cs="Arial"/>
          <w:sz w:val="24"/>
          <w:szCs w:val="24"/>
          <w:lang w:val="en-US"/>
        </w:rPr>
        <w:t>XIX</w:t>
      </w:r>
      <w:r w:rsidRPr="005C37F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съезде партии к успеху не привели. С его смертью партийная элита сделала все, чтобы укрепиться у власти, начиная с чистки архивов и заканчивая арестом </w:t>
      </w:r>
      <w:r w:rsidR="002B03AE">
        <w:rPr>
          <w:rFonts w:ascii="Arial" w:hAnsi="Arial" w:cs="Arial"/>
          <w:sz w:val="24"/>
          <w:szCs w:val="24"/>
        </w:rPr>
        <w:t>настоящих коммунистов</w:t>
      </w:r>
      <w:r>
        <w:rPr>
          <w:rFonts w:ascii="Arial" w:hAnsi="Arial" w:cs="Arial"/>
          <w:sz w:val="24"/>
          <w:szCs w:val="24"/>
        </w:rPr>
        <w:t>. В дальнейшем ответственность партийных секретарей</w:t>
      </w:r>
      <w:r w:rsidR="00C068C5">
        <w:rPr>
          <w:rFonts w:ascii="Arial" w:hAnsi="Arial" w:cs="Arial"/>
          <w:sz w:val="24"/>
          <w:szCs w:val="24"/>
        </w:rPr>
        <w:t xml:space="preserve"> была сведена на нет</w:t>
      </w:r>
      <w:r w:rsidR="00FA27AA">
        <w:rPr>
          <w:rFonts w:ascii="Arial" w:hAnsi="Arial" w:cs="Arial"/>
          <w:sz w:val="24"/>
          <w:szCs w:val="24"/>
        </w:rPr>
        <w:t>, а также</w:t>
      </w:r>
      <w:r>
        <w:rPr>
          <w:rFonts w:ascii="Arial" w:hAnsi="Arial" w:cs="Arial"/>
          <w:sz w:val="24"/>
          <w:szCs w:val="24"/>
        </w:rPr>
        <w:t xml:space="preserve"> </w:t>
      </w:r>
      <w:r w:rsidR="00C068C5">
        <w:rPr>
          <w:rFonts w:ascii="Arial" w:hAnsi="Arial" w:cs="Arial"/>
          <w:sz w:val="24"/>
          <w:szCs w:val="24"/>
        </w:rPr>
        <w:t xml:space="preserve">прекращен </w:t>
      </w:r>
      <w:r>
        <w:rPr>
          <w:rFonts w:ascii="Arial" w:hAnsi="Arial" w:cs="Arial"/>
          <w:sz w:val="24"/>
          <w:szCs w:val="24"/>
        </w:rPr>
        <w:t xml:space="preserve">надзор за их деятельностью. </w:t>
      </w:r>
    </w:p>
    <w:p w14:paraId="52163CCF" w14:textId="3C5A449A" w:rsidR="002B03AE" w:rsidRDefault="005C37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Это </w:t>
      </w:r>
      <w:r w:rsidR="00EA4213">
        <w:rPr>
          <w:rFonts w:ascii="Arial" w:hAnsi="Arial" w:cs="Arial"/>
          <w:sz w:val="24"/>
          <w:szCs w:val="24"/>
        </w:rPr>
        <w:t>отрицательно сказалось на</w:t>
      </w:r>
      <w:r>
        <w:rPr>
          <w:rFonts w:ascii="Arial" w:hAnsi="Arial" w:cs="Arial"/>
          <w:sz w:val="24"/>
          <w:szCs w:val="24"/>
        </w:rPr>
        <w:t xml:space="preserve"> экономике, привело к быстрому спаду </w:t>
      </w:r>
      <w:r w:rsidR="002B03AE">
        <w:rPr>
          <w:rFonts w:ascii="Arial" w:hAnsi="Arial" w:cs="Arial"/>
          <w:sz w:val="24"/>
          <w:szCs w:val="24"/>
        </w:rPr>
        <w:t xml:space="preserve">роста </w:t>
      </w:r>
      <w:r>
        <w:rPr>
          <w:rFonts w:ascii="Arial" w:hAnsi="Arial" w:cs="Arial"/>
          <w:sz w:val="24"/>
          <w:szCs w:val="24"/>
        </w:rPr>
        <w:t>промышленности и сельского хозяйства.</w:t>
      </w:r>
      <w:r w:rsidR="002B03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Мирный период СССР окончательно укрепил положение партхозноменклатуры</w:t>
      </w:r>
      <w:r w:rsidR="00270547">
        <w:rPr>
          <w:rFonts w:ascii="Arial" w:hAnsi="Arial" w:cs="Arial"/>
          <w:sz w:val="24"/>
          <w:szCs w:val="24"/>
        </w:rPr>
        <w:t>, но довел экономику страны до кризисного состояния. Государство плавно вошло в подобие госкапитализма</w:t>
      </w:r>
      <w:r w:rsidR="002B03AE">
        <w:rPr>
          <w:rFonts w:ascii="Arial" w:hAnsi="Arial" w:cs="Arial"/>
          <w:sz w:val="24"/>
          <w:szCs w:val="24"/>
        </w:rPr>
        <w:t>,</w:t>
      </w:r>
      <w:r w:rsidR="00270547">
        <w:rPr>
          <w:rFonts w:ascii="Arial" w:hAnsi="Arial" w:cs="Arial"/>
          <w:sz w:val="24"/>
          <w:szCs w:val="24"/>
        </w:rPr>
        <w:t xml:space="preserve"> когда правящие слои страны использовали общественную собственность в личных целях. </w:t>
      </w:r>
    </w:p>
    <w:p w14:paraId="3A27A246" w14:textId="677C6203" w:rsidR="002B03AE" w:rsidRDefault="002705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Надвигалась необходимая замена элиты государства</w:t>
      </w:r>
      <w:r w:rsidR="00E57209">
        <w:rPr>
          <w:rFonts w:ascii="Arial" w:hAnsi="Arial" w:cs="Arial"/>
          <w:sz w:val="24"/>
          <w:szCs w:val="24"/>
        </w:rPr>
        <w:t xml:space="preserve"> в мирных условиях</w:t>
      </w:r>
      <w:r>
        <w:rPr>
          <w:rFonts w:ascii="Arial" w:hAnsi="Arial" w:cs="Arial"/>
          <w:sz w:val="24"/>
          <w:szCs w:val="24"/>
        </w:rPr>
        <w:t>. Поэтому распад СССР был предрешен.</w:t>
      </w:r>
      <w:r w:rsidR="002B03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Это случилось в 1991 г. Новые управленцы формировались при участии Запада</w:t>
      </w:r>
      <w:r w:rsidR="009C2F55">
        <w:rPr>
          <w:rFonts w:ascii="Arial" w:hAnsi="Arial" w:cs="Arial"/>
          <w:sz w:val="24"/>
          <w:szCs w:val="24"/>
        </w:rPr>
        <w:t xml:space="preserve"> по закону о прибавочной </w:t>
      </w:r>
      <w:r w:rsidR="009C2F55">
        <w:rPr>
          <w:rFonts w:ascii="Arial" w:hAnsi="Arial" w:cs="Arial"/>
          <w:sz w:val="24"/>
          <w:szCs w:val="24"/>
        </w:rPr>
        <w:lastRenderedPageBreak/>
        <w:t>стоимости</w:t>
      </w:r>
      <w:r>
        <w:rPr>
          <w:rFonts w:ascii="Arial" w:hAnsi="Arial" w:cs="Arial"/>
          <w:sz w:val="24"/>
          <w:szCs w:val="24"/>
        </w:rPr>
        <w:t xml:space="preserve">, поэтому срок их </w:t>
      </w:r>
      <w:r w:rsidR="002B03AE">
        <w:rPr>
          <w:rFonts w:ascii="Arial" w:hAnsi="Arial" w:cs="Arial"/>
          <w:sz w:val="24"/>
          <w:szCs w:val="24"/>
        </w:rPr>
        <w:t xml:space="preserve">деятельности </w:t>
      </w:r>
      <w:r>
        <w:rPr>
          <w:rFonts w:ascii="Arial" w:hAnsi="Arial" w:cs="Arial"/>
          <w:sz w:val="24"/>
          <w:szCs w:val="24"/>
        </w:rPr>
        <w:t xml:space="preserve">был недолог. Адекватная власть состоялась в 2000 г. с приходом В.В. Путина. </w:t>
      </w:r>
    </w:p>
    <w:p w14:paraId="1D891F70" w14:textId="657CF5F2" w:rsidR="002B03AE" w:rsidRDefault="002705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Войны на Кавказе</w:t>
      </w:r>
      <w:r w:rsidR="00E93433">
        <w:rPr>
          <w:rFonts w:ascii="Arial" w:hAnsi="Arial" w:cs="Arial"/>
          <w:sz w:val="24"/>
          <w:szCs w:val="24"/>
        </w:rPr>
        <w:t xml:space="preserve"> в конце </w:t>
      </w:r>
      <w:r w:rsidR="00E93433">
        <w:rPr>
          <w:rFonts w:ascii="Arial" w:hAnsi="Arial" w:cs="Arial"/>
          <w:sz w:val="24"/>
          <w:szCs w:val="24"/>
          <w:lang w:val="en-US"/>
        </w:rPr>
        <w:t>XX</w:t>
      </w:r>
      <w:r w:rsidR="00E93433" w:rsidRPr="00E93433">
        <w:rPr>
          <w:rFonts w:ascii="Arial" w:hAnsi="Arial" w:cs="Arial"/>
          <w:sz w:val="24"/>
          <w:szCs w:val="24"/>
        </w:rPr>
        <w:t xml:space="preserve"> </w:t>
      </w:r>
      <w:r w:rsidR="00E93433">
        <w:rPr>
          <w:rFonts w:ascii="Arial" w:hAnsi="Arial" w:cs="Arial"/>
          <w:sz w:val="24"/>
          <w:szCs w:val="24"/>
        </w:rPr>
        <w:t>в.</w:t>
      </w:r>
      <w:r>
        <w:rPr>
          <w:rFonts w:ascii="Arial" w:hAnsi="Arial" w:cs="Arial"/>
          <w:sz w:val="24"/>
          <w:szCs w:val="24"/>
        </w:rPr>
        <w:t>, с Грузией в 2008 г., Крымская весна 2014 г., Специальная военная операция с февраля 2024 г. начали формирование нового управленческого аппарата, который должен двинуть страну вперед. Что, кстати, сказать и происходит.</w:t>
      </w:r>
      <w:r w:rsidR="002B03AE">
        <w:rPr>
          <w:rFonts w:ascii="Arial" w:hAnsi="Arial" w:cs="Arial"/>
          <w:sz w:val="24"/>
          <w:szCs w:val="24"/>
        </w:rPr>
        <w:t xml:space="preserve"> </w:t>
      </w:r>
    </w:p>
    <w:p w14:paraId="3087D485" w14:textId="66324AAE" w:rsidR="007970B6" w:rsidRDefault="002B03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Следующим этапом для окончательной победы над Западом должна быть национализация земли и капитала, а также ликвидация частной собственности</w:t>
      </w:r>
      <w:r w:rsidRPr="002B03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на основные </w:t>
      </w:r>
      <w:r w:rsidR="00E93433">
        <w:rPr>
          <w:rFonts w:ascii="Arial" w:hAnsi="Arial" w:cs="Arial"/>
          <w:sz w:val="24"/>
          <w:szCs w:val="24"/>
        </w:rPr>
        <w:t>средства производства.</w:t>
      </w:r>
      <w:r>
        <w:rPr>
          <w:rFonts w:ascii="Arial" w:hAnsi="Arial" w:cs="Arial"/>
          <w:sz w:val="24"/>
          <w:szCs w:val="24"/>
        </w:rPr>
        <w:t xml:space="preserve"> Это, несомненно, приведет к социалистической идеологии. Другими словами, впереди забрезжил социализм и вытекающие из него последствия.</w:t>
      </w:r>
    </w:p>
    <w:p w14:paraId="65F0BB12" w14:textId="77777777" w:rsidR="00270547" w:rsidRDefault="00270547">
      <w:pPr>
        <w:rPr>
          <w:rFonts w:ascii="Arial" w:hAnsi="Arial" w:cs="Arial"/>
          <w:sz w:val="24"/>
          <w:szCs w:val="24"/>
        </w:rPr>
      </w:pPr>
    </w:p>
    <w:p w14:paraId="21E3F9D1" w14:textId="0D8F1388" w:rsidR="00DD2105" w:rsidRDefault="00DD21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Литература</w:t>
      </w:r>
    </w:p>
    <w:p w14:paraId="50E431A7" w14:textId="5D51C748" w:rsidR="00DD2105" w:rsidRDefault="00DD21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23920CD0" w14:textId="179F4E24" w:rsidR="00DD2105" w:rsidRPr="00DD2105" w:rsidRDefault="00DD2105" w:rsidP="00DD2105">
      <w:pPr>
        <w:pStyle w:val="a7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D2105">
        <w:rPr>
          <w:rFonts w:ascii="Arial" w:hAnsi="Arial" w:cs="Arial"/>
          <w:sz w:val="24"/>
          <w:szCs w:val="24"/>
        </w:rPr>
        <w:t>Соковиков</w:t>
      </w:r>
      <w:r w:rsidR="007F2DE7">
        <w:rPr>
          <w:rFonts w:ascii="Arial" w:hAnsi="Arial" w:cs="Arial"/>
          <w:sz w:val="24"/>
          <w:szCs w:val="24"/>
        </w:rPr>
        <w:t xml:space="preserve"> В.В.</w:t>
      </w:r>
      <w:r w:rsidRPr="00DD2105">
        <w:rPr>
          <w:rFonts w:ascii="Arial" w:hAnsi="Arial" w:cs="Arial"/>
          <w:sz w:val="24"/>
          <w:szCs w:val="24"/>
        </w:rPr>
        <w:t xml:space="preserve"> Невероятная история Великой Руси 2-ой половины XIX века. Начало эпохи Прометея, </w:t>
      </w:r>
      <w:proofErr w:type="gramStart"/>
      <w:r w:rsidRPr="00DD2105">
        <w:rPr>
          <w:rFonts w:ascii="Arial" w:hAnsi="Arial" w:cs="Arial"/>
          <w:sz w:val="24"/>
          <w:szCs w:val="24"/>
        </w:rPr>
        <w:t>эрапрометея.рф</w:t>
      </w:r>
      <w:proofErr w:type="gramEnd"/>
    </w:p>
    <w:p w14:paraId="76926292" w14:textId="44FC4A44" w:rsidR="007F2DE7" w:rsidRDefault="007F2DE7" w:rsidP="00DD2105">
      <w:pPr>
        <w:pStyle w:val="a7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F2DE7">
        <w:rPr>
          <w:rFonts w:ascii="Arial" w:hAnsi="Arial" w:cs="Arial"/>
          <w:sz w:val="24"/>
          <w:szCs w:val="24"/>
        </w:rPr>
        <w:t>Острецов И. Н. Введение в философию ненасильственного развития. — М., 2023.</w:t>
      </w:r>
    </w:p>
    <w:p w14:paraId="14AB0C56" w14:textId="412654DC" w:rsidR="00DD2105" w:rsidRPr="00DD2105" w:rsidRDefault="00DD2105" w:rsidP="00DD2105">
      <w:pPr>
        <w:pStyle w:val="a7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D2105">
        <w:rPr>
          <w:rFonts w:ascii="Arial" w:hAnsi="Arial" w:cs="Arial"/>
          <w:sz w:val="24"/>
          <w:szCs w:val="24"/>
        </w:rPr>
        <w:t xml:space="preserve">В.В. Соковиков, Крещение Руси, </w:t>
      </w:r>
      <w:proofErr w:type="gramStart"/>
      <w:r w:rsidRPr="00DD2105">
        <w:rPr>
          <w:rFonts w:ascii="Arial" w:hAnsi="Arial" w:cs="Arial"/>
          <w:sz w:val="24"/>
          <w:szCs w:val="24"/>
        </w:rPr>
        <w:t>эрапрометея.рф</w:t>
      </w:r>
      <w:proofErr w:type="gramEnd"/>
    </w:p>
    <w:sectPr w:rsidR="00DD2105" w:rsidRPr="00DD2105" w:rsidSect="004B51A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1E256" w14:textId="77777777" w:rsidR="00AD7118" w:rsidRDefault="00AD7118" w:rsidP="00400922">
      <w:r>
        <w:separator/>
      </w:r>
    </w:p>
  </w:endnote>
  <w:endnote w:type="continuationSeparator" w:id="0">
    <w:p w14:paraId="2F763DC1" w14:textId="77777777" w:rsidR="00AD7118" w:rsidRDefault="00AD7118" w:rsidP="00400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5692859"/>
      <w:docPartObj>
        <w:docPartGallery w:val="Page Numbers (Bottom of Page)"/>
        <w:docPartUnique/>
      </w:docPartObj>
    </w:sdtPr>
    <w:sdtContent>
      <w:p w14:paraId="5D3D0877" w14:textId="77777777" w:rsidR="00E75A49" w:rsidRDefault="002B03AE">
        <w:pPr>
          <w:pStyle w:val="a5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097AB1F9" w14:textId="77777777" w:rsidR="00E75A49" w:rsidRDefault="00E75A4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C5AC0" w14:textId="77777777" w:rsidR="00AD7118" w:rsidRDefault="00AD7118" w:rsidP="00400922">
      <w:r>
        <w:separator/>
      </w:r>
    </w:p>
  </w:footnote>
  <w:footnote w:type="continuationSeparator" w:id="0">
    <w:p w14:paraId="333F282D" w14:textId="77777777" w:rsidR="00AD7118" w:rsidRDefault="00AD7118" w:rsidP="00400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CF3DA7"/>
    <w:multiLevelType w:val="hybridMultilevel"/>
    <w:tmpl w:val="C4045DC6"/>
    <w:lvl w:ilvl="0" w:tplc="16CE4D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91929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textFit" w:percent="286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C81"/>
    <w:rsid w:val="00042AC8"/>
    <w:rsid w:val="00055AD6"/>
    <w:rsid w:val="00083D3F"/>
    <w:rsid w:val="0009195F"/>
    <w:rsid w:val="000B1B7C"/>
    <w:rsid w:val="001068EB"/>
    <w:rsid w:val="00114980"/>
    <w:rsid w:val="00164BB9"/>
    <w:rsid w:val="00166CFA"/>
    <w:rsid w:val="001E7FB4"/>
    <w:rsid w:val="00216525"/>
    <w:rsid w:val="002253F8"/>
    <w:rsid w:val="0022629D"/>
    <w:rsid w:val="002461B0"/>
    <w:rsid w:val="00251795"/>
    <w:rsid w:val="00270547"/>
    <w:rsid w:val="002742B8"/>
    <w:rsid w:val="00282389"/>
    <w:rsid w:val="002B03AE"/>
    <w:rsid w:val="002C25CA"/>
    <w:rsid w:val="002C48C9"/>
    <w:rsid w:val="002C4B5B"/>
    <w:rsid w:val="00301282"/>
    <w:rsid w:val="00307067"/>
    <w:rsid w:val="003263A4"/>
    <w:rsid w:val="00331640"/>
    <w:rsid w:val="00336BB6"/>
    <w:rsid w:val="00350ECA"/>
    <w:rsid w:val="00367E47"/>
    <w:rsid w:val="0037404B"/>
    <w:rsid w:val="003A3381"/>
    <w:rsid w:val="003C72F1"/>
    <w:rsid w:val="003D0B38"/>
    <w:rsid w:val="003D276A"/>
    <w:rsid w:val="003F533F"/>
    <w:rsid w:val="003F5D5F"/>
    <w:rsid w:val="00400922"/>
    <w:rsid w:val="00427872"/>
    <w:rsid w:val="00433211"/>
    <w:rsid w:val="0043699A"/>
    <w:rsid w:val="004702A2"/>
    <w:rsid w:val="0047226C"/>
    <w:rsid w:val="00485088"/>
    <w:rsid w:val="004A5427"/>
    <w:rsid w:val="004B3EFB"/>
    <w:rsid w:val="004B51A7"/>
    <w:rsid w:val="004B7BBC"/>
    <w:rsid w:val="004F0144"/>
    <w:rsid w:val="00515CDF"/>
    <w:rsid w:val="0051742E"/>
    <w:rsid w:val="00526834"/>
    <w:rsid w:val="00542186"/>
    <w:rsid w:val="00546457"/>
    <w:rsid w:val="0056494D"/>
    <w:rsid w:val="00567C93"/>
    <w:rsid w:val="00571B94"/>
    <w:rsid w:val="00584B81"/>
    <w:rsid w:val="005B373A"/>
    <w:rsid w:val="005C37F3"/>
    <w:rsid w:val="005D1384"/>
    <w:rsid w:val="0060674E"/>
    <w:rsid w:val="00620C81"/>
    <w:rsid w:val="006227CB"/>
    <w:rsid w:val="006253EB"/>
    <w:rsid w:val="00644509"/>
    <w:rsid w:val="00662219"/>
    <w:rsid w:val="00674C84"/>
    <w:rsid w:val="006B0DEA"/>
    <w:rsid w:val="006B4A8B"/>
    <w:rsid w:val="006B6326"/>
    <w:rsid w:val="006E32C4"/>
    <w:rsid w:val="006F31ED"/>
    <w:rsid w:val="007024AC"/>
    <w:rsid w:val="00705D34"/>
    <w:rsid w:val="00710ABD"/>
    <w:rsid w:val="0072160D"/>
    <w:rsid w:val="00724753"/>
    <w:rsid w:val="007379EC"/>
    <w:rsid w:val="00762D9C"/>
    <w:rsid w:val="00780787"/>
    <w:rsid w:val="00787711"/>
    <w:rsid w:val="007970B6"/>
    <w:rsid w:val="007C4489"/>
    <w:rsid w:val="007D3C2B"/>
    <w:rsid w:val="007D55EA"/>
    <w:rsid w:val="007E2DCD"/>
    <w:rsid w:val="007F2DE7"/>
    <w:rsid w:val="00812133"/>
    <w:rsid w:val="008335CC"/>
    <w:rsid w:val="00871BEE"/>
    <w:rsid w:val="00875C40"/>
    <w:rsid w:val="00894EAA"/>
    <w:rsid w:val="008C092B"/>
    <w:rsid w:val="008D6053"/>
    <w:rsid w:val="009006C4"/>
    <w:rsid w:val="00917D82"/>
    <w:rsid w:val="00947D1C"/>
    <w:rsid w:val="00954341"/>
    <w:rsid w:val="009564EE"/>
    <w:rsid w:val="00961CF5"/>
    <w:rsid w:val="00963CA2"/>
    <w:rsid w:val="00973D4E"/>
    <w:rsid w:val="009B2E66"/>
    <w:rsid w:val="009C2F55"/>
    <w:rsid w:val="009E1B3F"/>
    <w:rsid w:val="009F32F6"/>
    <w:rsid w:val="009F46B9"/>
    <w:rsid w:val="00A02F5A"/>
    <w:rsid w:val="00A13A24"/>
    <w:rsid w:val="00A24881"/>
    <w:rsid w:val="00A42059"/>
    <w:rsid w:val="00A4257F"/>
    <w:rsid w:val="00A51CA4"/>
    <w:rsid w:val="00AA3F62"/>
    <w:rsid w:val="00AB04C8"/>
    <w:rsid w:val="00AB1CD3"/>
    <w:rsid w:val="00AC0E9E"/>
    <w:rsid w:val="00AD7118"/>
    <w:rsid w:val="00AF6196"/>
    <w:rsid w:val="00AF665B"/>
    <w:rsid w:val="00B01CA3"/>
    <w:rsid w:val="00B0320D"/>
    <w:rsid w:val="00B117BE"/>
    <w:rsid w:val="00B32557"/>
    <w:rsid w:val="00B54ECC"/>
    <w:rsid w:val="00B872EA"/>
    <w:rsid w:val="00B93C19"/>
    <w:rsid w:val="00BB6421"/>
    <w:rsid w:val="00BC11A3"/>
    <w:rsid w:val="00BC5C2C"/>
    <w:rsid w:val="00BE2D47"/>
    <w:rsid w:val="00BF45A2"/>
    <w:rsid w:val="00C068C5"/>
    <w:rsid w:val="00C44559"/>
    <w:rsid w:val="00C50D6A"/>
    <w:rsid w:val="00C7623B"/>
    <w:rsid w:val="00C82593"/>
    <w:rsid w:val="00C9477A"/>
    <w:rsid w:val="00CD02F9"/>
    <w:rsid w:val="00CE21CE"/>
    <w:rsid w:val="00D06B3C"/>
    <w:rsid w:val="00D14841"/>
    <w:rsid w:val="00D60062"/>
    <w:rsid w:val="00D619DF"/>
    <w:rsid w:val="00D62181"/>
    <w:rsid w:val="00D72C17"/>
    <w:rsid w:val="00D82FBC"/>
    <w:rsid w:val="00D90B8B"/>
    <w:rsid w:val="00D958CF"/>
    <w:rsid w:val="00DA0213"/>
    <w:rsid w:val="00DD1ECE"/>
    <w:rsid w:val="00DD2105"/>
    <w:rsid w:val="00DD5DE2"/>
    <w:rsid w:val="00DD6D0C"/>
    <w:rsid w:val="00DE72AB"/>
    <w:rsid w:val="00DF1CC8"/>
    <w:rsid w:val="00E00FF5"/>
    <w:rsid w:val="00E32161"/>
    <w:rsid w:val="00E36956"/>
    <w:rsid w:val="00E40BA6"/>
    <w:rsid w:val="00E501AF"/>
    <w:rsid w:val="00E57209"/>
    <w:rsid w:val="00E6211F"/>
    <w:rsid w:val="00E75A49"/>
    <w:rsid w:val="00E93433"/>
    <w:rsid w:val="00EA4213"/>
    <w:rsid w:val="00EB6679"/>
    <w:rsid w:val="00EB6C8D"/>
    <w:rsid w:val="00EC21F0"/>
    <w:rsid w:val="00EF14FB"/>
    <w:rsid w:val="00F267FD"/>
    <w:rsid w:val="00F67071"/>
    <w:rsid w:val="00FA27AA"/>
    <w:rsid w:val="00FA7424"/>
    <w:rsid w:val="00FB1F77"/>
    <w:rsid w:val="00FB4003"/>
    <w:rsid w:val="00FD386F"/>
    <w:rsid w:val="00FD6D7F"/>
    <w:rsid w:val="00FF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FE7F1"/>
  <w15:docId w15:val="{769C006D-3681-4EEB-9E67-D2E8A7678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009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00922"/>
  </w:style>
  <w:style w:type="paragraph" w:styleId="a5">
    <w:name w:val="footer"/>
    <w:basedOn w:val="a"/>
    <w:link w:val="a6"/>
    <w:uiPriority w:val="99"/>
    <w:unhideWhenUsed/>
    <w:rsid w:val="0040092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0922"/>
  </w:style>
  <w:style w:type="paragraph" w:styleId="a7">
    <w:name w:val="List Paragraph"/>
    <w:basedOn w:val="a"/>
    <w:uiPriority w:val="34"/>
    <w:qFormat/>
    <w:rsid w:val="00DD21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10</Pages>
  <Words>4605</Words>
  <Characters>26249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Владимир Соковиков</cp:lastModifiedBy>
  <cp:revision>31</cp:revision>
  <dcterms:created xsi:type="dcterms:W3CDTF">2026-09-04T05:24:00Z</dcterms:created>
  <dcterms:modified xsi:type="dcterms:W3CDTF">2026-09-04T07:04:00Z</dcterms:modified>
</cp:coreProperties>
</file>